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267E" w:rsidRDefault="00436418" w:rsidP="0000267E">
      <w:pPr>
        <w:ind w:right="-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85A0D7" wp14:editId="6C78285A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358.45pt;margin-top:123.8pt;width:204.1pt;height:9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" filled="f" stroked="f">
                <v:stroke joinstyle="round"/>
                <v:textbox inset="0,0,0,0">
                  <w:txbxContent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B0F323" wp14:editId="176C7BE1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margin-left:358.45pt;margin-top:123.8pt;width:204.1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" filled="f" stroked="f">
                <v:stroke joinstyle="round"/>
                <v:textbox inset="0,0,0,0">
                  <w:txbxContent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 w:rsidR="009840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92B60" wp14:editId="2161C40A">
                <wp:simplePos x="0" y="0"/>
                <wp:positionH relativeFrom="column">
                  <wp:posOffset>3594735</wp:posOffset>
                </wp:positionH>
                <wp:positionV relativeFrom="paragraph">
                  <wp:posOffset>262890</wp:posOffset>
                </wp:positionV>
                <wp:extent cx="3429000" cy="114300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00B" w:rsidRDefault="0098400B" w:rsidP="00E3249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98400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98400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финансово-экономической </w:t>
                            </w:r>
                          </w:p>
                          <w:p w:rsidR="0098400B" w:rsidRPr="001C219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политике и городскому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margin-left:283.05pt;margin-top:20.7pt;width:270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" filled="f" stroked="f">
                <v:textbox>
                  <w:txbxContent>
                    <w:p w:rsidR="0098400B" w:rsidRDefault="0098400B" w:rsidP="00E3249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98400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1C219B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98400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по финансово-экономической </w:t>
                      </w:r>
                    </w:p>
                    <w:p w:rsidR="0098400B" w:rsidRPr="001C219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>политике и городскому хозяйству</w:t>
                      </w:r>
                    </w:p>
                  </w:txbxContent>
                </v:textbox>
              </v:rect>
            </w:pict>
          </mc:Fallback>
        </mc:AlternateContent>
      </w:r>
      <w:r w:rsidR="00542AF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05pt;margin-top:0;width:53.5pt;height:59.5pt;z-index:251659264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5" DrawAspect="Content" ObjectID="_1557900382" r:id="rId10"/>
        </w:pict>
      </w:r>
      <w:r>
        <w:t xml:space="preserve">        </w:t>
      </w:r>
    </w:p>
    <w:p w:rsidR="0000267E" w:rsidRPr="00436418" w:rsidRDefault="0000267E" w:rsidP="0000267E">
      <w:pPr>
        <w:ind w:right="-1"/>
        <w:rPr>
          <w:b/>
          <w:sz w:val="32"/>
          <w:szCs w:val="32"/>
        </w:rPr>
      </w:pPr>
    </w:p>
    <w:p w:rsidR="00436418" w:rsidRPr="00436418" w:rsidRDefault="00436418">
      <w:pPr>
        <w:ind w:right="-1"/>
        <w:rPr>
          <w:b/>
          <w:sz w:val="32"/>
          <w:szCs w:val="32"/>
        </w:rPr>
      </w:pPr>
    </w:p>
    <w:p w:rsidR="009764D6" w:rsidRDefault="009764D6">
      <w:pPr>
        <w:ind w:right="-1"/>
      </w:pPr>
      <w:r w:rsidRPr="00436418">
        <w:rPr>
          <w:sz w:val="32"/>
          <w:szCs w:val="32"/>
        </w:rPr>
        <w:t xml:space="preserve">          </w:t>
      </w:r>
      <w:r w:rsidRPr="00436418">
        <w:rPr>
          <w:sz w:val="32"/>
          <w:szCs w:val="32"/>
        </w:rPr>
        <w:br/>
      </w:r>
    </w:p>
    <w:p w:rsidR="009764D6" w:rsidRDefault="009764D6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9764D6" w:rsidRDefault="009764D6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9764D6" w:rsidRDefault="009764D6">
      <w:pPr>
        <w:jc w:val="center"/>
        <w:rPr>
          <w:sz w:val="32"/>
        </w:rPr>
      </w:pPr>
    </w:p>
    <w:p w:rsidR="009764D6" w:rsidRDefault="009764D6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9764D6" w:rsidRDefault="009764D6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  <w:proofErr w:type="spellEnd"/>
    </w:p>
    <w:p w:rsidR="009764D6" w:rsidRDefault="009764D6">
      <w:pPr>
        <w:jc w:val="center"/>
      </w:pPr>
    </w:p>
    <w:p w:rsidR="009764D6" w:rsidRDefault="00D95C06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AA7605" wp14:editId="2C7E751C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JC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r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ToAJC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5F7E1B" wp14:editId="0C757780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+0pmq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762AFE" wp14:editId="7D5BFC4E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ClEGmW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EB38B7" wp14:editId="76EBB266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+naTrn0CAACS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 w:rsidR="009764D6">
        <w:rPr>
          <w:rFonts w:ascii="Times New Roman CYR" w:hAnsi="Times New Roman CYR"/>
          <w:sz w:val="28"/>
          <w:u w:val="single"/>
        </w:rPr>
        <w:t xml:space="preserve">   </w:t>
      </w:r>
      <w:r w:rsidR="00436418">
        <w:rPr>
          <w:rFonts w:ascii="Times New Roman CYR" w:hAnsi="Times New Roman CYR"/>
          <w:sz w:val="28"/>
          <w:u w:val="single"/>
        </w:rPr>
        <w:t>31  мая  2017  года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9764D6">
        <w:rPr>
          <w:rFonts w:ascii="Times New Roman CYR" w:hAnsi="Times New Roman CYR"/>
          <w:sz w:val="28"/>
        </w:rPr>
        <w:tab/>
        <w:t xml:space="preserve">   </w:t>
      </w:r>
      <w:r w:rsidR="009764D6">
        <w:rPr>
          <w:rFonts w:ascii="Times New Roman CYR" w:hAnsi="Times New Roman CYR"/>
          <w:sz w:val="28"/>
        </w:rPr>
        <w:tab/>
        <w:t xml:space="preserve">                      </w:t>
      </w:r>
      <w:r w:rsidR="00787D14">
        <w:rPr>
          <w:rFonts w:ascii="Times New Roman CYR" w:hAnsi="Times New Roman CYR"/>
          <w:sz w:val="28"/>
        </w:rPr>
        <w:t xml:space="preserve">         </w:t>
      </w:r>
      <w:r w:rsidR="009764D6">
        <w:rPr>
          <w:rFonts w:ascii="Times New Roman CYR" w:hAnsi="Times New Roman CYR"/>
          <w:sz w:val="28"/>
        </w:rPr>
        <w:t xml:space="preserve">          </w:t>
      </w:r>
      <w:r w:rsidR="00436418">
        <w:rPr>
          <w:rFonts w:ascii="Times New Roman CYR" w:hAnsi="Times New Roman CYR"/>
          <w:sz w:val="28"/>
        </w:rPr>
        <w:t xml:space="preserve">        </w:t>
      </w:r>
      <w:r w:rsidR="009764D6">
        <w:rPr>
          <w:rFonts w:ascii="Times New Roman CYR" w:hAnsi="Times New Roman CYR"/>
          <w:sz w:val="28"/>
        </w:rPr>
        <w:t xml:space="preserve">   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4822E1">
        <w:rPr>
          <w:rFonts w:ascii="Times New Roman CYR" w:hAnsi="Times New Roman CYR"/>
          <w:sz w:val="28"/>
          <w:u w:val="single"/>
        </w:rPr>
        <w:t xml:space="preserve"> </w:t>
      </w:r>
      <w:r w:rsidR="009764D6">
        <w:rPr>
          <w:rFonts w:ascii="Times New Roman CYR" w:hAnsi="Times New Roman CYR"/>
          <w:sz w:val="28"/>
          <w:u w:val="single"/>
        </w:rPr>
        <w:t xml:space="preserve"> № </w:t>
      </w:r>
      <w:r w:rsidR="00436418">
        <w:rPr>
          <w:rFonts w:ascii="Times New Roman CYR" w:hAnsi="Times New Roman CYR"/>
          <w:sz w:val="28"/>
          <w:u w:val="single"/>
        </w:rPr>
        <w:t>6</w:t>
      </w:r>
      <w:r w:rsidR="00DB6EEB">
        <w:rPr>
          <w:rFonts w:ascii="Times New Roman CYR" w:hAnsi="Times New Roman CYR"/>
          <w:sz w:val="28"/>
          <w:u w:val="single"/>
        </w:rPr>
        <w:t>4</w:t>
      </w:r>
      <w:r w:rsidR="00436418">
        <w:rPr>
          <w:rFonts w:ascii="Times New Roman CYR" w:hAnsi="Times New Roman CYR"/>
          <w:sz w:val="28"/>
          <w:u w:val="single"/>
        </w:rPr>
        <w:t>/</w:t>
      </w:r>
      <w:r w:rsidR="00C765C8">
        <w:rPr>
          <w:rFonts w:ascii="Times New Roman CYR" w:hAnsi="Times New Roman CYR"/>
          <w:sz w:val="28"/>
          <w:u w:val="single"/>
        </w:rPr>
        <w:t>76</w:t>
      </w:r>
      <w:r w:rsidR="00774919">
        <w:rPr>
          <w:rFonts w:ascii="Times New Roman CYR" w:hAnsi="Times New Roman CYR"/>
          <w:sz w:val="28"/>
          <w:u w:val="single"/>
        </w:rPr>
        <w:t>1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9764D6">
        <w:rPr>
          <w:rFonts w:ascii="Times New Roman CYR" w:hAnsi="Times New Roman CYR"/>
          <w:sz w:val="2"/>
          <w:szCs w:val="2"/>
          <w:u w:val="single"/>
        </w:rPr>
        <w:t>.</w:t>
      </w:r>
      <w:r w:rsidR="009764D6">
        <w:rPr>
          <w:rFonts w:ascii="Times New Roman CYR" w:hAnsi="Times New Roman CYR"/>
          <w:sz w:val="28"/>
          <w:u w:val="single"/>
        </w:rPr>
        <w:t xml:space="preserve"> </w:t>
      </w:r>
    </w:p>
    <w:p w:rsidR="0047435F" w:rsidRDefault="009403A2" w:rsidP="00C92388">
      <w:pPr>
        <w:spacing w:line="360" w:lineRule="auto"/>
        <w:rPr>
          <w:b/>
          <w:sz w:val="20"/>
          <w:szCs w:val="20"/>
        </w:rPr>
      </w:pPr>
      <w:r>
        <w:rPr>
          <w:rFonts w:ascii="Times New Roman CYR" w:hAnsi="Times New Roman CYR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B27DECD" wp14:editId="539B3FF4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A2" w:rsidRPr="00C05376" w:rsidRDefault="009403A2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9403A2" w:rsidRDefault="009403A2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margin-left:31.2pt;margin-top:676.1pt;width:549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Q+D2g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P5JD4PaAgAAygUAAA4AAAAAAAAAAAAAAAAA&#10;LgIAAGRycy9lMm9Eb2MueG1sUEsBAi0AFAAGAAgAAAAhAMAWEHPiAAAADQEAAA8AAAAAAAAAAAAA&#10;AAAANAUAAGRycy9kb3ducmV2LnhtbFBLBQYAAAAABAAEAPMAAABDBgAAAAA=&#10;" filled="f" stroked="f">
                <v:textbox>
                  <w:txbxContent>
                    <w:p w:rsidR="009403A2" w:rsidRPr="00C05376" w:rsidRDefault="009403A2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9403A2" w:rsidRDefault="009403A2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9764D6">
        <w:rPr>
          <w:rFonts w:ascii="Times New Roman CYR" w:hAnsi="Times New Roman CYR"/>
          <w:sz w:val="20"/>
          <w:szCs w:val="20"/>
        </w:rPr>
        <w:t xml:space="preserve">               </w:t>
      </w:r>
      <w:r w:rsidR="009764D6">
        <w:rPr>
          <w:b/>
          <w:sz w:val="20"/>
          <w:szCs w:val="20"/>
        </w:rPr>
        <w:t xml:space="preserve">        </w:t>
      </w:r>
      <w:r w:rsidR="009764D6">
        <w:rPr>
          <w:sz w:val="20"/>
          <w:szCs w:val="20"/>
        </w:rPr>
        <w:t xml:space="preserve">  </w:t>
      </w:r>
      <w:r w:rsidR="009764D6">
        <w:rPr>
          <w:b/>
          <w:sz w:val="20"/>
          <w:szCs w:val="20"/>
        </w:rPr>
        <w:t xml:space="preserve">         </w:t>
      </w:r>
    </w:p>
    <w:p w:rsidR="00C17272" w:rsidRDefault="00C17272" w:rsidP="00E86F05">
      <w:pPr>
        <w:tabs>
          <w:tab w:val="left" w:pos="3960"/>
        </w:tabs>
        <w:jc w:val="center"/>
        <w:rPr>
          <w:b/>
          <w:sz w:val="28"/>
          <w:szCs w:val="28"/>
        </w:rPr>
      </w:pPr>
      <w:r w:rsidRPr="004D2E34">
        <w:rPr>
          <w:b/>
          <w:sz w:val="28"/>
          <w:szCs w:val="28"/>
        </w:rPr>
        <w:t xml:space="preserve">О даче согласия </w:t>
      </w:r>
      <w:r w:rsidRPr="00394F18">
        <w:rPr>
          <w:b/>
          <w:sz w:val="28"/>
          <w:szCs w:val="28"/>
        </w:rPr>
        <w:t>Муниципальному бюджетному дошкольному образовательному учреждению «Детский сад №4 «Алёнушка» города Димитровграда Ульяновской области</w:t>
      </w:r>
      <w:r>
        <w:rPr>
          <w:b/>
          <w:sz w:val="28"/>
          <w:szCs w:val="28"/>
        </w:rPr>
        <w:t xml:space="preserve">» </w:t>
      </w:r>
      <w:r w:rsidRPr="004D2E34">
        <w:rPr>
          <w:b/>
          <w:sz w:val="28"/>
          <w:szCs w:val="28"/>
        </w:rPr>
        <w:t>на заключение договор</w:t>
      </w:r>
      <w:r>
        <w:rPr>
          <w:b/>
          <w:sz w:val="28"/>
          <w:szCs w:val="28"/>
        </w:rPr>
        <w:t xml:space="preserve">ов </w:t>
      </w:r>
      <w:r w:rsidRPr="004D2E34">
        <w:rPr>
          <w:b/>
          <w:sz w:val="28"/>
          <w:szCs w:val="28"/>
        </w:rPr>
        <w:t xml:space="preserve">безвозмездного пользования имуществом, находящимся в </w:t>
      </w:r>
      <w:r>
        <w:rPr>
          <w:b/>
          <w:sz w:val="28"/>
          <w:szCs w:val="28"/>
        </w:rPr>
        <w:t xml:space="preserve">муниципальной собственности </w:t>
      </w:r>
      <w:r w:rsidRPr="004D2E34">
        <w:rPr>
          <w:b/>
          <w:sz w:val="28"/>
          <w:szCs w:val="28"/>
        </w:rPr>
        <w:t xml:space="preserve">города Димитровграда </w:t>
      </w:r>
    </w:p>
    <w:p w:rsidR="00E86F05" w:rsidRDefault="00C17272" w:rsidP="00E86F05">
      <w:pPr>
        <w:tabs>
          <w:tab w:val="left" w:pos="3960"/>
        </w:tabs>
        <w:jc w:val="center"/>
        <w:rPr>
          <w:sz w:val="28"/>
          <w:szCs w:val="28"/>
        </w:rPr>
      </w:pPr>
      <w:r w:rsidRPr="004D2E34">
        <w:rPr>
          <w:b/>
          <w:sz w:val="28"/>
          <w:szCs w:val="28"/>
        </w:rPr>
        <w:t>Ульяновской области</w:t>
      </w:r>
    </w:p>
    <w:p w:rsidR="00E86F05" w:rsidRPr="00577A4E" w:rsidRDefault="00E86F05" w:rsidP="00E86F05">
      <w:pPr>
        <w:tabs>
          <w:tab w:val="left" w:pos="3960"/>
        </w:tabs>
        <w:jc w:val="center"/>
        <w:rPr>
          <w:sz w:val="28"/>
          <w:szCs w:val="28"/>
        </w:rPr>
      </w:pPr>
    </w:p>
    <w:p w:rsidR="00E86F05" w:rsidRPr="00E86F05" w:rsidRDefault="00E86F05" w:rsidP="00E86F05">
      <w:pPr>
        <w:spacing w:line="360" w:lineRule="auto"/>
        <w:ind w:firstLine="720"/>
        <w:jc w:val="both"/>
        <w:rPr>
          <w:b/>
          <w:color w:val="000000" w:themeColor="text1"/>
          <w:sz w:val="32"/>
          <w:szCs w:val="32"/>
        </w:rPr>
      </w:pPr>
      <w:r w:rsidRPr="00E86F05">
        <w:rPr>
          <w:color w:val="000000" w:themeColor="text1"/>
          <w:sz w:val="28"/>
          <w:szCs w:val="28"/>
        </w:rPr>
        <w:t xml:space="preserve">В соответствии со статьями 689-701 Гражданского кодекса Российской Федерации, пунктом 5 части 10 статьи 35 Федерального закона от 06.10.2003  №131-ФЗ «Об общих принципах организации местного самоуправления в Российской Федерации», статьей 17.1. </w:t>
      </w:r>
      <w:proofErr w:type="gramStart"/>
      <w:r w:rsidRPr="00E86F05">
        <w:rPr>
          <w:color w:val="000000" w:themeColor="text1"/>
          <w:sz w:val="28"/>
          <w:szCs w:val="28"/>
        </w:rPr>
        <w:t>Федерального закона от 26.07.2006        №135-ФЗ «О защите конкуренции», пунктом 15 части 1 статьи 28 Федерального закона от 29.12.2012 №273-ФЗ «Об образовании в Российской Федерации», пунктом 5 части 1 статьи 26 Устава муниципального образования «Город Димитровград» Ульяновской области, на основании Положения о порядке передачи в безвозмездное пользование имущества, находящегося в муниципальной собственности города Димитровграда Ульяновской области, рассмотрев обращение Главы Администрации города</w:t>
      </w:r>
      <w:proofErr w:type="gramEnd"/>
      <w:r w:rsidRPr="00E86F05">
        <w:rPr>
          <w:color w:val="000000" w:themeColor="text1"/>
          <w:sz w:val="28"/>
          <w:szCs w:val="28"/>
        </w:rPr>
        <w:t xml:space="preserve"> Димитровграда Ульяновской области В.Г.Гнутова от </w:t>
      </w:r>
      <w:r>
        <w:rPr>
          <w:color w:val="000000" w:themeColor="text1"/>
          <w:sz w:val="28"/>
          <w:szCs w:val="28"/>
        </w:rPr>
        <w:t>20.04.2017</w:t>
      </w:r>
      <w:r w:rsidRPr="00E86F0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  </w:t>
      </w:r>
      <w:r w:rsidRPr="00E86F05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>01-23/20</w:t>
      </w:r>
      <w:r w:rsidR="00B95A8C">
        <w:rPr>
          <w:color w:val="000000" w:themeColor="text1"/>
          <w:sz w:val="28"/>
          <w:szCs w:val="28"/>
        </w:rPr>
        <w:t>81</w:t>
      </w:r>
      <w:r w:rsidRPr="00E86F05">
        <w:rPr>
          <w:color w:val="000000" w:themeColor="text1"/>
          <w:sz w:val="28"/>
          <w:szCs w:val="28"/>
        </w:rPr>
        <w:t xml:space="preserve">, Городская Дума города Димитровграда Ульяновской области второго созыва </w:t>
      </w:r>
      <w:r w:rsidRPr="00E86F05">
        <w:rPr>
          <w:b/>
          <w:color w:val="000000" w:themeColor="text1"/>
          <w:sz w:val="32"/>
          <w:szCs w:val="32"/>
        </w:rPr>
        <w:t>решила:</w:t>
      </w:r>
    </w:p>
    <w:p w:rsidR="00E86F05" w:rsidRPr="00E86F05" w:rsidRDefault="00E86F05" w:rsidP="00E86F05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86F05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="00E6750F">
        <w:rPr>
          <w:sz w:val="28"/>
          <w:szCs w:val="28"/>
        </w:rPr>
        <w:t>Дать согласие Муниципальному бюджетному дошкольному образовательному учреждению «Детский сад №4 «Алёнушка» города Димитровграда Ульяновской области»</w:t>
      </w:r>
      <w:r w:rsidRPr="00E86F05">
        <w:rPr>
          <w:color w:val="000000" w:themeColor="text1"/>
          <w:sz w:val="28"/>
          <w:szCs w:val="28"/>
        </w:rPr>
        <w:t xml:space="preserve"> на заключение договоров </w:t>
      </w:r>
      <w:r w:rsidRPr="00E86F05">
        <w:rPr>
          <w:color w:val="000000" w:themeColor="text1"/>
          <w:sz w:val="28"/>
          <w:szCs w:val="28"/>
        </w:rPr>
        <w:lastRenderedPageBreak/>
        <w:t>безвозмездного пользования недвижимым имуществом, находящимся в муниципальной собственности города Димитровграда Ульяновской области, с Обществом с ограниченной ответственностью «Малыш</w:t>
      </w:r>
      <w:r w:rsidR="00E56C68">
        <w:rPr>
          <w:color w:val="000000" w:themeColor="text1"/>
          <w:sz w:val="28"/>
          <w:szCs w:val="28"/>
        </w:rPr>
        <w:t>-</w:t>
      </w:r>
      <w:r w:rsidRPr="00E86F05">
        <w:rPr>
          <w:color w:val="000000" w:themeColor="text1"/>
          <w:sz w:val="28"/>
          <w:szCs w:val="28"/>
        </w:rPr>
        <w:t xml:space="preserve">2» с </w:t>
      </w:r>
      <w:r w:rsidR="00E6750F">
        <w:rPr>
          <w:color w:val="000000" w:themeColor="text1"/>
          <w:sz w:val="28"/>
          <w:szCs w:val="28"/>
        </w:rPr>
        <w:t>09</w:t>
      </w:r>
      <w:r w:rsidRPr="00E86F05">
        <w:rPr>
          <w:color w:val="000000" w:themeColor="text1"/>
          <w:sz w:val="28"/>
          <w:szCs w:val="28"/>
        </w:rPr>
        <w:t xml:space="preserve">.01.2017 по </w:t>
      </w:r>
      <w:r w:rsidR="00E6750F">
        <w:rPr>
          <w:color w:val="000000" w:themeColor="text1"/>
          <w:sz w:val="28"/>
          <w:szCs w:val="28"/>
        </w:rPr>
        <w:t>15</w:t>
      </w:r>
      <w:r w:rsidRPr="00E86F05">
        <w:rPr>
          <w:color w:val="000000" w:themeColor="text1"/>
          <w:sz w:val="28"/>
          <w:szCs w:val="28"/>
        </w:rPr>
        <w:t>.</w:t>
      </w:r>
      <w:r w:rsidR="00E6750F">
        <w:rPr>
          <w:color w:val="000000" w:themeColor="text1"/>
          <w:sz w:val="28"/>
          <w:szCs w:val="28"/>
        </w:rPr>
        <w:t>0</w:t>
      </w:r>
      <w:r w:rsidR="00A92041">
        <w:rPr>
          <w:color w:val="000000" w:themeColor="text1"/>
          <w:sz w:val="28"/>
          <w:szCs w:val="28"/>
        </w:rPr>
        <w:t>2</w:t>
      </w:r>
      <w:r w:rsidRPr="00E86F05">
        <w:rPr>
          <w:color w:val="000000" w:themeColor="text1"/>
          <w:sz w:val="28"/>
          <w:szCs w:val="28"/>
        </w:rPr>
        <w:t>.201</w:t>
      </w:r>
      <w:r w:rsidR="00E6750F">
        <w:rPr>
          <w:color w:val="000000" w:themeColor="text1"/>
          <w:sz w:val="28"/>
          <w:szCs w:val="28"/>
        </w:rPr>
        <w:t>7</w:t>
      </w:r>
      <w:r w:rsidRPr="00E86F05">
        <w:rPr>
          <w:color w:val="000000" w:themeColor="text1"/>
          <w:sz w:val="28"/>
          <w:szCs w:val="28"/>
        </w:rPr>
        <w:t>, согласно приложению 1 к настоящему решению.</w:t>
      </w:r>
    </w:p>
    <w:p w:rsidR="00E86F05" w:rsidRPr="00E86F05" w:rsidRDefault="00E86F05" w:rsidP="00E86F05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86F05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 xml:space="preserve"> </w:t>
      </w:r>
      <w:r w:rsidR="00515484">
        <w:rPr>
          <w:sz w:val="28"/>
          <w:szCs w:val="28"/>
        </w:rPr>
        <w:t>Дать согласие Муниципальному бюджетному дошкольному образовательному учреждению «Детский сад №4 «Алёнушка» города Димитровграда Ульяновской области»</w:t>
      </w:r>
      <w:r w:rsidRPr="00E86F05">
        <w:rPr>
          <w:color w:val="000000" w:themeColor="text1"/>
          <w:sz w:val="28"/>
          <w:szCs w:val="28"/>
        </w:rPr>
        <w:t xml:space="preserve"> на заключение договоров безвозмездного пользования движимым имуществом, находящимся в муниципальной собственности города Димитровграда Ульяновской области,  с Обществом с ограниченной ответственностью «Малыш</w:t>
      </w:r>
      <w:r w:rsidR="00E56C68">
        <w:rPr>
          <w:color w:val="000000" w:themeColor="text1"/>
          <w:sz w:val="28"/>
          <w:szCs w:val="28"/>
        </w:rPr>
        <w:t>-</w:t>
      </w:r>
      <w:r w:rsidRPr="00E86F05">
        <w:rPr>
          <w:color w:val="000000" w:themeColor="text1"/>
          <w:sz w:val="28"/>
          <w:szCs w:val="28"/>
        </w:rPr>
        <w:t xml:space="preserve">2» с </w:t>
      </w:r>
      <w:r w:rsidR="00515484">
        <w:rPr>
          <w:color w:val="000000" w:themeColor="text1"/>
          <w:sz w:val="28"/>
          <w:szCs w:val="28"/>
        </w:rPr>
        <w:t>09</w:t>
      </w:r>
      <w:r w:rsidRPr="00E86F05">
        <w:rPr>
          <w:color w:val="000000" w:themeColor="text1"/>
          <w:sz w:val="28"/>
          <w:szCs w:val="28"/>
        </w:rPr>
        <w:t xml:space="preserve">.01.2017 по </w:t>
      </w:r>
      <w:r w:rsidR="00515484">
        <w:rPr>
          <w:color w:val="000000" w:themeColor="text1"/>
          <w:sz w:val="28"/>
          <w:szCs w:val="28"/>
        </w:rPr>
        <w:t>15</w:t>
      </w:r>
      <w:r w:rsidRPr="00E86F05">
        <w:rPr>
          <w:color w:val="000000" w:themeColor="text1"/>
          <w:sz w:val="28"/>
          <w:szCs w:val="28"/>
        </w:rPr>
        <w:t>.</w:t>
      </w:r>
      <w:r w:rsidR="00515484">
        <w:rPr>
          <w:color w:val="000000" w:themeColor="text1"/>
          <w:sz w:val="28"/>
          <w:szCs w:val="28"/>
        </w:rPr>
        <w:t>0</w:t>
      </w:r>
      <w:r w:rsidR="00A92041">
        <w:rPr>
          <w:color w:val="000000" w:themeColor="text1"/>
          <w:sz w:val="28"/>
          <w:szCs w:val="28"/>
        </w:rPr>
        <w:t>2</w:t>
      </w:r>
      <w:r w:rsidRPr="00E86F05">
        <w:rPr>
          <w:color w:val="000000" w:themeColor="text1"/>
          <w:sz w:val="28"/>
          <w:szCs w:val="28"/>
        </w:rPr>
        <w:t>.201</w:t>
      </w:r>
      <w:r w:rsidR="00515484">
        <w:rPr>
          <w:color w:val="000000" w:themeColor="text1"/>
          <w:sz w:val="28"/>
          <w:szCs w:val="28"/>
        </w:rPr>
        <w:t>7</w:t>
      </w:r>
      <w:r w:rsidRPr="00E86F05">
        <w:rPr>
          <w:color w:val="000000" w:themeColor="text1"/>
          <w:sz w:val="28"/>
          <w:szCs w:val="28"/>
        </w:rPr>
        <w:t>, согласно приложению 2 к настоящему решению.</w:t>
      </w:r>
    </w:p>
    <w:p w:rsidR="00E86F05" w:rsidRPr="00E86F05" w:rsidRDefault="00E86F05" w:rsidP="0051548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E86F05">
        <w:rPr>
          <w:color w:val="000000" w:themeColor="text1"/>
          <w:sz w:val="28"/>
          <w:szCs w:val="28"/>
        </w:rPr>
        <w:t>3.Установить, что Ссудополучатель обязан:</w:t>
      </w:r>
      <w:r w:rsidRPr="00E86F05">
        <w:rPr>
          <w:color w:val="000000" w:themeColor="text1"/>
          <w:sz w:val="28"/>
          <w:szCs w:val="28"/>
          <w:lang w:eastAsia="ru-RU"/>
        </w:rPr>
        <w:t xml:space="preserve"> </w:t>
      </w:r>
    </w:p>
    <w:p w:rsidR="00E86F05" w:rsidRPr="00E86F05" w:rsidRDefault="00E86F05" w:rsidP="0051548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3</w:t>
      </w:r>
      <w:r w:rsidRPr="00E86F05">
        <w:rPr>
          <w:color w:val="000000" w:themeColor="text1"/>
          <w:sz w:val="28"/>
          <w:szCs w:val="28"/>
          <w:lang w:eastAsia="ru-RU"/>
        </w:rPr>
        <w:t xml:space="preserve">.1. </w:t>
      </w:r>
      <w:r>
        <w:rPr>
          <w:color w:val="000000" w:themeColor="text1"/>
          <w:sz w:val="28"/>
          <w:szCs w:val="28"/>
          <w:lang w:eastAsia="ru-RU"/>
        </w:rPr>
        <w:t>С</w:t>
      </w:r>
      <w:r w:rsidRPr="00E86F05">
        <w:rPr>
          <w:color w:val="000000" w:themeColor="text1"/>
          <w:sz w:val="28"/>
          <w:szCs w:val="28"/>
          <w:lang w:eastAsia="ru-RU"/>
        </w:rPr>
        <w:t>воевременно и в полном объеме уплачивать все коммунальные и иные эксплуатационные платежи за используемое муниципальное имущество согласно договорам, заключенным с соответствующими организациями;</w:t>
      </w:r>
    </w:p>
    <w:p w:rsidR="00E86F05" w:rsidRPr="00E86F05" w:rsidRDefault="00E86F05" w:rsidP="0051548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3</w:t>
      </w:r>
      <w:r w:rsidRPr="00E86F05">
        <w:rPr>
          <w:color w:val="000000" w:themeColor="text1"/>
          <w:sz w:val="28"/>
          <w:szCs w:val="28"/>
          <w:lang w:eastAsia="ru-RU"/>
        </w:rPr>
        <w:t xml:space="preserve">.2. </w:t>
      </w:r>
      <w:r>
        <w:rPr>
          <w:color w:val="000000" w:themeColor="text1"/>
          <w:sz w:val="28"/>
          <w:szCs w:val="28"/>
          <w:lang w:eastAsia="ru-RU"/>
        </w:rPr>
        <w:t>О</w:t>
      </w:r>
      <w:r w:rsidRPr="00E86F05">
        <w:rPr>
          <w:color w:val="000000" w:themeColor="text1"/>
          <w:sz w:val="28"/>
          <w:szCs w:val="28"/>
          <w:lang w:eastAsia="ru-RU"/>
        </w:rPr>
        <w:t>беспечивать сохранность и надлежащее содержание муниципального имущества, переданного в безвозмездное пользование;</w:t>
      </w:r>
    </w:p>
    <w:p w:rsidR="00E86F05" w:rsidRPr="00E86F05" w:rsidRDefault="00E86F05" w:rsidP="0051548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3</w:t>
      </w:r>
      <w:r w:rsidRPr="00E86F05">
        <w:rPr>
          <w:color w:val="000000" w:themeColor="text1"/>
          <w:sz w:val="28"/>
          <w:szCs w:val="28"/>
          <w:lang w:eastAsia="ru-RU"/>
        </w:rPr>
        <w:t xml:space="preserve">.3. </w:t>
      </w:r>
      <w:r>
        <w:rPr>
          <w:color w:val="000000" w:themeColor="text1"/>
          <w:sz w:val="28"/>
          <w:szCs w:val="28"/>
          <w:lang w:eastAsia="ru-RU"/>
        </w:rPr>
        <w:t>З</w:t>
      </w:r>
      <w:r w:rsidRPr="00E86F05">
        <w:rPr>
          <w:color w:val="000000" w:themeColor="text1"/>
          <w:sz w:val="28"/>
          <w:szCs w:val="28"/>
          <w:lang w:eastAsia="ru-RU"/>
        </w:rPr>
        <w:t>а свой счет осуществлять капитальный и текущий ремонт предоставленного ему в безвозмездное пользование муниципального имущества и нести все расходы по его содержанию;</w:t>
      </w:r>
    </w:p>
    <w:p w:rsidR="00E86F05" w:rsidRPr="00E86F05" w:rsidRDefault="00E86F05" w:rsidP="00E86F05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3</w:t>
      </w:r>
      <w:r w:rsidRPr="00E86F05">
        <w:rPr>
          <w:color w:val="000000" w:themeColor="text1"/>
          <w:sz w:val="28"/>
          <w:szCs w:val="28"/>
          <w:lang w:eastAsia="ru-RU"/>
        </w:rPr>
        <w:t xml:space="preserve">.4. </w:t>
      </w:r>
      <w:r>
        <w:rPr>
          <w:color w:val="000000" w:themeColor="text1"/>
          <w:sz w:val="28"/>
          <w:szCs w:val="28"/>
          <w:lang w:eastAsia="ru-RU"/>
        </w:rPr>
        <w:t>Н</w:t>
      </w:r>
      <w:r w:rsidRPr="00E86F05">
        <w:rPr>
          <w:color w:val="000000" w:themeColor="text1"/>
          <w:sz w:val="28"/>
          <w:szCs w:val="28"/>
          <w:lang w:eastAsia="ru-RU"/>
        </w:rPr>
        <w:t>адлежащим образом исполнять условия договора безвозмездного пользования</w:t>
      </w:r>
      <w:r w:rsidR="000741FE">
        <w:rPr>
          <w:color w:val="000000" w:themeColor="text1"/>
          <w:sz w:val="28"/>
          <w:szCs w:val="28"/>
          <w:lang w:eastAsia="ru-RU"/>
        </w:rPr>
        <w:t>.</w:t>
      </w:r>
    </w:p>
    <w:p w:rsidR="00E86F05" w:rsidRPr="00E86F05" w:rsidRDefault="00E86F05" w:rsidP="00E86F05">
      <w:pPr>
        <w:autoSpaceDE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E86F05">
        <w:rPr>
          <w:color w:val="000000" w:themeColor="text1"/>
          <w:sz w:val="28"/>
          <w:szCs w:val="28"/>
        </w:rPr>
        <w:t>4.</w:t>
      </w:r>
      <w:r w:rsidR="00515484">
        <w:rPr>
          <w:color w:val="000000" w:themeColor="text1"/>
          <w:sz w:val="28"/>
          <w:szCs w:val="28"/>
        </w:rPr>
        <w:t xml:space="preserve"> </w:t>
      </w:r>
      <w:r w:rsidRPr="00E86F05">
        <w:rPr>
          <w:color w:val="000000" w:themeColor="text1"/>
          <w:sz w:val="28"/>
          <w:szCs w:val="28"/>
        </w:rPr>
        <w:t>Установить, что настоящее решение подлежит официальному опубликованию и размещению в и</w:t>
      </w:r>
      <w:r w:rsidRPr="00E86F05">
        <w:rPr>
          <w:bCs/>
          <w:color w:val="000000" w:themeColor="text1"/>
          <w:sz w:val="28"/>
          <w:szCs w:val="28"/>
        </w:rPr>
        <w:t>нформационно</w:t>
      </w:r>
      <w:r w:rsidRPr="00E86F05">
        <w:rPr>
          <w:color w:val="000000" w:themeColor="text1"/>
          <w:sz w:val="28"/>
          <w:szCs w:val="28"/>
        </w:rPr>
        <w:t xml:space="preserve">-телекоммуникационной </w:t>
      </w:r>
      <w:r w:rsidRPr="00E86F05">
        <w:rPr>
          <w:bCs/>
          <w:color w:val="000000" w:themeColor="text1"/>
          <w:sz w:val="28"/>
          <w:szCs w:val="28"/>
        </w:rPr>
        <w:t>сети</w:t>
      </w:r>
      <w:r w:rsidRPr="00E86F0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r w:rsidRPr="00E86F05">
        <w:rPr>
          <w:bCs/>
          <w:color w:val="000000" w:themeColor="text1"/>
          <w:sz w:val="28"/>
          <w:szCs w:val="28"/>
        </w:rPr>
        <w:t>Интернет</w:t>
      </w:r>
      <w:r>
        <w:rPr>
          <w:bCs/>
          <w:color w:val="000000" w:themeColor="text1"/>
          <w:sz w:val="28"/>
          <w:szCs w:val="28"/>
        </w:rPr>
        <w:t>»</w:t>
      </w:r>
      <w:r w:rsidRPr="00E86F05">
        <w:rPr>
          <w:color w:val="000000" w:themeColor="text1"/>
          <w:sz w:val="28"/>
          <w:szCs w:val="28"/>
        </w:rPr>
        <w:t xml:space="preserve"> на официальном сайте Городской Думы города Димитровграда Ульяновской области (</w:t>
      </w:r>
      <w:hyperlink r:id="rId11" w:history="1">
        <w:r w:rsidRPr="00E86F05">
          <w:rPr>
            <w:rStyle w:val="ac"/>
            <w:color w:val="000000" w:themeColor="text1"/>
            <w:sz w:val="28"/>
            <w:szCs w:val="28"/>
            <w:u w:val="none"/>
          </w:rPr>
          <w:t>www.dumadgrad.ru</w:t>
        </w:r>
      </w:hyperlink>
      <w:r w:rsidRPr="00E86F05">
        <w:rPr>
          <w:color w:val="000000" w:themeColor="text1"/>
          <w:sz w:val="28"/>
          <w:szCs w:val="28"/>
        </w:rPr>
        <w:t>).</w:t>
      </w:r>
    </w:p>
    <w:p w:rsidR="00E86F05" w:rsidRPr="00E86F05" w:rsidRDefault="00E86F05" w:rsidP="00E86F0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E86F05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E86F05">
        <w:rPr>
          <w:color w:val="000000" w:themeColor="text1"/>
          <w:sz w:val="28"/>
          <w:szCs w:val="28"/>
        </w:rPr>
        <w:t xml:space="preserve">Установить, что настоящее решение распространяется на правоотношения, возникшие с </w:t>
      </w:r>
      <w:r w:rsidR="00515484">
        <w:rPr>
          <w:color w:val="000000" w:themeColor="text1"/>
          <w:sz w:val="28"/>
          <w:szCs w:val="28"/>
        </w:rPr>
        <w:t>09</w:t>
      </w:r>
      <w:r>
        <w:rPr>
          <w:color w:val="000000" w:themeColor="text1"/>
          <w:sz w:val="28"/>
          <w:szCs w:val="28"/>
        </w:rPr>
        <w:t xml:space="preserve"> января </w:t>
      </w:r>
      <w:r w:rsidRPr="00E86F05">
        <w:rPr>
          <w:color w:val="000000" w:themeColor="text1"/>
          <w:sz w:val="28"/>
          <w:szCs w:val="28"/>
        </w:rPr>
        <w:t>2017</w:t>
      </w:r>
      <w:r>
        <w:rPr>
          <w:color w:val="000000" w:themeColor="text1"/>
          <w:sz w:val="28"/>
          <w:szCs w:val="28"/>
        </w:rPr>
        <w:t xml:space="preserve"> года</w:t>
      </w:r>
      <w:r w:rsidRPr="00E86F05">
        <w:rPr>
          <w:color w:val="000000" w:themeColor="text1"/>
          <w:sz w:val="28"/>
          <w:szCs w:val="28"/>
        </w:rPr>
        <w:t>.</w:t>
      </w:r>
    </w:p>
    <w:p w:rsidR="00CB7DFF" w:rsidRDefault="00CB7DFF" w:rsidP="00E86F0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E86F05" w:rsidRPr="00E86F05" w:rsidRDefault="00E86F05" w:rsidP="00E86F0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6</w:t>
      </w:r>
      <w:r w:rsidRPr="00E86F05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E86F05">
        <w:rPr>
          <w:color w:val="000000" w:themeColor="text1"/>
          <w:sz w:val="28"/>
          <w:szCs w:val="28"/>
        </w:rPr>
        <w:t>Контроль исполнения настоящего решения возложить на комитет по финансово-экономической политике и городскому хозяйству (Галиуллин).</w:t>
      </w:r>
    </w:p>
    <w:p w:rsidR="002F7373" w:rsidRDefault="002F7373" w:rsidP="00186063">
      <w:pPr>
        <w:pStyle w:val="a6"/>
        <w:spacing w:after="0"/>
        <w:jc w:val="both"/>
      </w:pPr>
    </w:p>
    <w:p w:rsidR="00C765C8" w:rsidRDefault="00C765C8" w:rsidP="00186063">
      <w:pPr>
        <w:pStyle w:val="a6"/>
        <w:spacing w:after="0"/>
        <w:jc w:val="both"/>
      </w:pPr>
    </w:p>
    <w:p w:rsidR="009403A2" w:rsidRDefault="00285C87" w:rsidP="00186063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Димитровграда</w:t>
      </w:r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                                                                  А.М.Кошаев       </w:t>
      </w:r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86F05" w:rsidRDefault="00E86F05" w:rsidP="00186063">
      <w:pPr>
        <w:pStyle w:val="a6"/>
        <w:spacing w:after="0"/>
        <w:jc w:val="both"/>
      </w:pPr>
    </w:p>
    <w:p w:rsidR="00E86F05" w:rsidRDefault="00E86F05" w:rsidP="00186063">
      <w:pPr>
        <w:pStyle w:val="a6"/>
        <w:spacing w:after="0"/>
        <w:jc w:val="both"/>
      </w:pPr>
    </w:p>
    <w:p w:rsidR="00E86F05" w:rsidRDefault="00E86F05" w:rsidP="00186063">
      <w:pPr>
        <w:pStyle w:val="a6"/>
        <w:spacing w:after="0"/>
        <w:jc w:val="both"/>
      </w:pPr>
    </w:p>
    <w:p w:rsidR="00E86F05" w:rsidRDefault="00E86F05" w:rsidP="00186063">
      <w:pPr>
        <w:pStyle w:val="a6"/>
        <w:spacing w:after="0"/>
        <w:jc w:val="both"/>
      </w:pPr>
    </w:p>
    <w:p w:rsidR="00E86F05" w:rsidRDefault="00E86F05" w:rsidP="00186063">
      <w:pPr>
        <w:pStyle w:val="a6"/>
        <w:spacing w:after="0"/>
        <w:jc w:val="both"/>
      </w:pPr>
    </w:p>
    <w:p w:rsidR="00E86F05" w:rsidRDefault="00E86F05" w:rsidP="00186063">
      <w:pPr>
        <w:pStyle w:val="a6"/>
        <w:spacing w:after="0"/>
        <w:jc w:val="both"/>
      </w:pPr>
    </w:p>
    <w:p w:rsidR="00E86F05" w:rsidRDefault="00E86F05" w:rsidP="00186063">
      <w:pPr>
        <w:pStyle w:val="a6"/>
        <w:spacing w:after="0"/>
        <w:jc w:val="both"/>
      </w:pPr>
    </w:p>
    <w:p w:rsidR="00E86F05" w:rsidRDefault="00E86F05" w:rsidP="00186063">
      <w:pPr>
        <w:pStyle w:val="a6"/>
        <w:spacing w:after="0"/>
        <w:jc w:val="both"/>
      </w:pPr>
    </w:p>
    <w:p w:rsidR="00E86F05" w:rsidRDefault="00E86F05" w:rsidP="00186063">
      <w:pPr>
        <w:pStyle w:val="a6"/>
        <w:spacing w:after="0"/>
        <w:jc w:val="both"/>
      </w:pPr>
    </w:p>
    <w:p w:rsidR="00E86F05" w:rsidRDefault="00E86F05" w:rsidP="00186063">
      <w:pPr>
        <w:pStyle w:val="a6"/>
        <w:spacing w:after="0"/>
        <w:jc w:val="both"/>
      </w:pPr>
    </w:p>
    <w:p w:rsidR="00E86F05" w:rsidRDefault="00E86F05" w:rsidP="00186063">
      <w:pPr>
        <w:pStyle w:val="a6"/>
        <w:spacing w:after="0"/>
        <w:jc w:val="both"/>
      </w:pPr>
    </w:p>
    <w:p w:rsidR="00E86F05" w:rsidRDefault="00E86F05" w:rsidP="00186063">
      <w:pPr>
        <w:pStyle w:val="a6"/>
        <w:spacing w:after="0"/>
        <w:jc w:val="both"/>
      </w:pPr>
    </w:p>
    <w:p w:rsidR="00E86F05" w:rsidRDefault="00E86F05" w:rsidP="00186063">
      <w:pPr>
        <w:pStyle w:val="a6"/>
        <w:spacing w:after="0"/>
        <w:jc w:val="both"/>
      </w:pPr>
    </w:p>
    <w:p w:rsidR="00E86F05" w:rsidRDefault="00E86F05" w:rsidP="00186063">
      <w:pPr>
        <w:pStyle w:val="a6"/>
        <w:spacing w:after="0"/>
        <w:jc w:val="both"/>
      </w:pPr>
    </w:p>
    <w:p w:rsidR="00E86F05" w:rsidRDefault="00E86F05" w:rsidP="00186063">
      <w:pPr>
        <w:pStyle w:val="a6"/>
        <w:spacing w:after="0"/>
        <w:jc w:val="both"/>
      </w:pPr>
    </w:p>
    <w:p w:rsidR="00E86F05" w:rsidRDefault="00E86F05" w:rsidP="00186063">
      <w:pPr>
        <w:pStyle w:val="a6"/>
        <w:spacing w:after="0"/>
        <w:jc w:val="both"/>
      </w:pPr>
    </w:p>
    <w:p w:rsidR="00E86F05" w:rsidRDefault="00E86F05" w:rsidP="00186063">
      <w:pPr>
        <w:pStyle w:val="a6"/>
        <w:spacing w:after="0"/>
        <w:jc w:val="both"/>
      </w:pPr>
    </w:p>
    <w:p w:rsidR="00E86F05" w:rsidRDefault="00E86F05" w:rsidP="00186063">
      <w:pPr>
        <w:pStyle w:val="a6"/>
        <w:spacing w:after="0"/>
        <w:jc w:val="both"/>
      </w:pPr>
    </w:p>
    <w:p w:rsidR="00C96834" w:rsidRDefault="00C96834" w:rsidP="00E86F05">
      <w:pPr>
        <w:pStyle w:val="a6"/>
        <w:spacing w:after="0"/>
        <w:ind w:left="5812"/>
        <w:sectPr w:rsidR="00C96834" w:rsidSect="00C91BE9">
          <w:headerReference w:type="even" r:id="rId12"/>
          <w:headerReference w:type="default" r:id="rId13"/>
          <w:headerReference w:type="first" r:id="rId14"/>
          <w:footnotePr>
            <w:pos w:val="beneathText"/>
          </w:footnotePr>
          <w:pgSz w:w="11905" w:h="16837"/>
          <w:pgMar w:top="993" w:right="919" w:bottom="709" w:left="1701" w:header="397" w:footer="720" w:gutter="0"/>
          <w:cols w:space="720"/>
          <w:titlePg/>
          <w:docGrid w:linePitch="360"/>
        </w:sectPr>
      </w:pPr>
    </w:p>
    <w:p w:rsidR="00E86F05" w:rsidRDefault="00E86F05" w:rsidP="00C96834">
      <w:pPr>
        <w:pStyle w:val="a6"/>
        <w:spacing w:after="0"/>
        <w:ind w:left="11199"/>
      </w:pPr>
      <w:r>
        <w:lastRenderedPageBreak/>
        <w:t xml:space="preserve">Приложение 1 </w:t>
      </w:r>
    </w:p>
    <w:p w:rsidR="00E86F05" w:rsidRDefault="00E86F05" w:rsidP="00C96834">
      <w:pPr>
        <w:pStyle w:val="a6"/>
        <w:spacing w:after="0"/>
        <w:ind w:left="11199"/>
      </w:pPr>
      <w:r>
        <w:t xml:space="preserve">к решению Городской Думы </w:t>
      </w:r>
    </w:p>
    <w:p w:rsidR="00E86F05" w:rsidRDefault="00E86F05" w:rsidP="00C96834">
      <w:pPr>
        <w:pStyle w:val="a6"/>
        <w:spacing w:after="0"/>
        <w:ind w:left="11199"/>
      </w:pPr>
      <w:r>
        <w:t xml:space="preserve">города Димитровграда </w:t>
      </w:r>
    </w:p>
    <w:p w:rsidR="00E86F05" w:rsidRDefault="00E86F05" w:rsidP="00C96834">
      <w:pPr>
        <w:pStyle w:val="a6"/>
        <w:spacing w:after="0"/>
        <w:ind w:left="11199"/>
      </w:pPr>
      <w:r>
        <w:t xml:space="preserve">Ульяновской области </w:t>
      </w:r>
    </w:p>
    <w:p w:rsidR="00E86F05" w:rsidRDefault="00E86F05" w:rsidP="00C96834">
      <w:pPr>
        <w:pStyle w:val="a6"/>
        <w:spacing w:after="0"/>
        <w:ind w:left="11199"/>
      </w:pPr>
      <w:r>
        <w:t xml:space="preserve">второго созыва </w:t>
      </w:r>
    </w:p>
    <w:p w:rsidR="00E86F05" w:rsidRDefault="00E86F05" w:rsidP="00C96834">
      <w:pPr>
        <w:pStyle w:val="a6"/>
        <w:spacing w:after="0"/>
        <w:ind w:left="11199"/>
      </w:pPr>
      <w:r>
        <w:t>от 31.05.2017 №6</w:t>
      </w:r>
      <w:r w:rsidR="00DB6EEB">
        <w:t>4</w:t>
      </w:r>
      <w:r w:rsidR="00774919">
        <w:t>/761</w:t>
      </w:r>
    </w:p>
    <w:p w:rsidR="00E86F05" w:rsidRDefault="00E86F05" w:rsidP="00C96834">
      <w:pPr>
        <w:pStyle w:val="a6"/>
        <w:spacing w:after="0"/>
        <w:ind w:left="11199"/>
      </w:pPr>
    </w:p>
    <w:p w:rsidR="008048C2" w:rsidRDefault="008048C2" w:rsidP="008048C2">
      <w:pPr>
        <w:jc w:val="center"/>
        <w:rPr>
          <w:b/>
          <w:sz w:val="28"/>
          <w:szCs w:val="28"/>
        </w:rPr>
      </w:pPr>
      <w:r w:rsidRPr="00CB3D5B">
        <w:rPr>
          <w:b/>
          <w:sz w:val="28"/>
          <w:szCs w:val="28"/>
        </w:rPr>
        <w:t xml:space="preserve">Недвижимое имущество, находящееся в </w:t>
      </w:r>
      <w:r>
        <w:rPr>
          <w:b/>
          <w:sz w:val="28"/>
          <w:szCs w:val="28"/>
        </w:rPr>
        <w:t xml:space="preserve">муниципальной собственности </w:t>
      </w:r>
    </w:p>
    <w:p w:rsidR="008048C2" w:rsidRDefault="008048C2" w:rsidP="008048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Димитровграда Ульяновской области</w:t>
      </w:r>
    </w:p>
    <w:p w:rsidR="008048C2" w:rsidRPr="00CB3D5B" w:rsidRDefault="008048C2" w:rsidP="008048C2">
      <w:pPr>
        <w:jc w:val="center"/>
        <w:rPr>
          <w:sz w:val="28"/>
          <w:szCs w:val="28"/>
        </w:rPr>
      </w:pPr>
    </w:p>
    <w:tbl>
      <w:tblPr>
        <w:tblW w:w="15168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984"/>
        <w:gridCol w:w="3119"/>
        <w:gridCol w:w="1417"/>
        <w:gridCol w:w="1701"/>
        <w:gridCol w:w="2126"/>
        <w:gridCol w:w="2127"/>
      </w:tblGrid>
      <w:tr w:rsidR="008048C2" w:rsidRPr="00CB3D5B" w:rsidTr="007073B8">
        <w:trPr>
          <w:cantSplit/>
          <w:trHeight w:val="113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48C2" w:rsidRPr="00834876" w:rsidRDefault="008048C2" w:rsidP="00834876">
            <w:pPr>
              <w:widowControl w:val="0"/>
              <w:autoSpaceDE w:val="0"/>
              <w:jc w:val="center"/>
              <w:rPr>
                <w:b/>
                <w:i/>
              </w:rPr>
            </w:pPr>
            <w:r w:rsidRPr="00834876">
              <w:rPr>
                <w:b/>
                <w:i/>
              </w:rPr>
              <w:t>№</w:t>
            </w:r>
          </w:p>
          <w:p w:rsidR="008048C2" w:rsidRPr="00834876" w:rsidRDefault="008048C2" w:rsidP="00834876">
            <w:pPr>
              <w:widowControl w:val="0"/>
              <w:autoSpaceDE w:val="0"/>
              <w:jc w:val="center"/>
              <w:rPr>
                <w:b/>
                <w:i/>
              </w:rPr>
            </w:pPr>
            <w:proofErr w:type="gramStart"/>
            <w:r w:rsidRPr="00834876">
              <w:rPr>
                <w:b/>
                <w:i/>
              </w:rPr>
              <w:t>п</w:t>
            </w:r>
            <w:proofErr w:type="gramEnd"/>
            <w:r w:rsidRPr="00834876">
              <w:rPr>
                <w:b/>
                <w:i/>
              </w:rPr>
              <w:t>/п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48C2" w:rsidRPr="00834876" w:rsidRDefault="008048C2" w:rsidP="00834876">
            <w:pPr>
              <w:widowControl w:val="0"/>
              <w:autoSpaceDE w:val="0"/>
              <w:jc w:val="center"/>
              <w:rPr>
                <w:b/>
                <w:i/>
              </w:rPr>
            </w:pPr>
            <w:r w:rsidRPr="00834876">
              <w:rPr>
                <w:b/>
                <w:i/>
              </w:rPr>
              <w:t>Наименование организации</w:t>
            </w:r>
          </w:p>
          <w:p w:rsidR="00834876" w:rsidRPr="00834876" w:rsidRDefault="00834876" w:rsidP="00834876">
            <w:pPr>
              <w:widowControl w:val="0"/>
              <w:autoSpaceDE w:val="0"/>
              <w:jc w:val="center"/>
              <w:rPr>
                <w:b/>
                <w:i/>
              </w:rPr>
            </w:pPr>
            <w:r w:rsidRPr="00834876">
              <w:rPr>
                <w:b/>
                <w:i/>
              </w:rPr>
              <w:t>ссудополучателя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48C2" w:rsidRPr="00834876" w:rsidRDefault="008048C2" w:rsidP="00834876">
            <w:pPr>
              <w:widowControl w:val="0"/>
              <w:autoSpaceDE w:val="0"/>
              <w:jc w:val="center"/>
              <w:rPr>
                <w:b/>
                <w:i/>
              </w:rPr>
            </w:pPr>
            <w:r w:rsidRPr="00834876">
              <w:rPr>
                <w:b/>
                <w:i/>
              </w:rPr>
              <w:t>Наименование муниципального имущества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48C2" w:rsidRPr="00834876" w:rsidRDefault="008048C2" w:rsidP="00834876">
            <w:pPr>
              <w:widowControl w:val="0"/>
              <w:autoSpaceDE w:val="0"/>
              <w:jc w:val="center"/>
              <w:rPr>
                <w:b/>
                <w:i/>
              </w:rPr>
            </w:pPr>
            <w:r w:rsidRPr="00834876">
              <w:rPr>
                <w:b/>
                <w:i/>
              </w:rPr>
              <w:t>Наименование муниципального образовательного учреждения, адрес помещения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48C2" w:rsidRPr="00834876" w:rsidRDefault="008048C2" w:rsidP="00834876">
            <w:pPr>
              <w:widowControl w:val="0"/>
              <w:autoSpaceDE w:val="0"/>
              <w:jc w:val="center"/>
              <w:rPr>
                <w:b/>
                <w:i/>
              </w:rPr>
            </w:pPr>
            <w:r w:rsidRPr="00834876">
              <w:rPr>
                <w:b/>
                <w:i/>
              </w:rPr>
              <w:t>Площадь помещения (кв. м)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48C2" w:rsidRPr="00834876" w:rsidRDefault="008048C2" w:rsidP="00834876">
            <w:pPr>
              <w:widowControl w:val="0"/>
              <w:autoSpaceDE w:val="0"/>
              <w:jc w:val="center"/>
              <w:rPr>
                <w:b/>
                <w:i/>
              </w:rPr>
            </w:pPr>
            <w:r w:rsidRPr="00834876">
              <w:rPr>
                <w:b/>
                <w:i/>
              </w:rPr>
              <w:t>Сумма выпадающих доходов в год (руб.)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48C2" w:rsidRPr="00834876" w:rsidRDefault="008048C2" w:rsidP="00834876">
            <w:pPr>
              <w:widowControl w:val="0"/>
              <w:autoSpaceDE w:val="0"/>
              <w:jc w:val="center"/>
              <w:rPr>
                <w:b/>
                <w:i/>
              </w:rPr>
            </w:pPr>
            <w:r w:rsidRPr="00834876">
              <w:rPr>
                <w:b/>
                <w:i/>
              </w:rPr>
              <w:t>Действительная стоимость (руб.)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48C2" w:rsidRPr="00834876" w:rsidRDefault="008048C2" w:rsidP="00834876">
            <w:pPr>
              <w:widowControl w:val="0"/>
              <w:autoSpaceDE w:val="0"/>
              <w:jc w:val="center"/>
              <w:rPr>
                <w:b/>
                <w:i/>
              </w:rPr>
            </w:pPr>
            <w:r w:rsidRPr="00834876">
              <w:rPr>
                <w:b/>
                <w:i/>
              </w:rPr>
              <w:t>Цели использования</w:t>
            </w:r>
          </w:p>
        </w:tc>
      </w:tr>
    </w:tbl>
    <w:tbl>
      <w:tblPr>
        <w:tblpPr w:leftFromText="180" w:rightFromText="180" w:vertAnchor="text" w:tblpY="1"/>
        <w:tblOverlap w:val="never"/>
        <w:tblW w:w="1519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"/>
        <w:gridCol w:w="2173"/>
        <w:gridCol w:w="1966"/>
        <w:gridCol w:w="3120"/>
        <w:gridCol w:w="1416"/>
        <w:gridCol w:w="1700"/>
        <w:gridCol w:w="2125"/>
        <w:gridCol w:w="2136"/>
        <w:gridCol w:w="30"/>
      </w:tblGrid>
      <w:tr w:rsidR="008048C2" w:rsidRPr="00CB3D5B" w:rsidTr="007073B8">
        <w:trPr>
          <w:gridAfter w:val="1"/>
          <w:wAfter w:w="30" w:type="dxa"/>
          <w:trHeight w:val="95"/>
          <w:tblHeader/>
        </w:trPr>
        <w:tc>
          <w:tcPr>
            <w:tcW w:w="53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048C2" w:rsidRPr="00CB3D5B" w:rsidRDefault="008048C2" w:rsidP="00591D79">
            <w:pPr>
              <w:widowControl w:val="0"/>
              <w:autoSpaceDE w:val="0"/>
              <w:jc w:val="center"/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C2" w:rsidRPr="00CB3D5B" w:rsidRDefault="008048C2" w:rsidP="00591D79">
            <w:pPr>
              <w:widowControl w:val="0"/>
              <w:autoSpaceDE w:val="0"/>
              <w:jc w:val="center"/>
            </w:pPr>
            <w:r w:rsidRPr="00CB3D5B">
              <w:t>2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8048C2" w:rsidRPr="00CB3D5B" w:rsidRDefault="008048C2" w:rsidP="00591D79">
            <w:pPr>
              <w:widowControl w:val="0"/>
              <w:autoSpaceDE w:val="0"/>
              <w:jc w:val="center"/>
            </w:pPr>
            <w:r w:rsidRPr="00CB3D5B">
              <w:t>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48C2" w:rsidRPr="00CB3D5B" w:rsidRDefault="008048C2" w:rsidP="00591D79">
            <w:pPr>
              <w:widowControl w:val="0"/>
              <w:autoSpaceDE w:val="0"/>
              <w:jc w:val="center"/>
            </w:pPr>
            <w:r w:rsidRPr="00CB3D5B"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48C2" w:rsidRPr="00CB3D5B" w:rsidRDefault="008048C2" w:rsidP="00591D79">
            <w:pPr>
              <w:widowControl w:val="0"/>
              <w:autoSpaceDE w:val="0"/>
              <w:jc w:val="center"/>
            </w:pPr>
            <w:r w:rsidRPr="00CB3D5B"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48C2" w:rsidRPr="00CB3D5B" w:rsidRDefault="000D128F" w:rsidP="00591D79">
            <w:pPr>
              <w:widowControl w:val="0"/>
              <w:autoSpaceDE w:val="0"/>
              <w:jc w:val="center"/>
            </w:pPr>
            <w:r>
              <w:t>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048C2" w:rsidRPr="00CB3D5B" w:rsidRDefault="008048C2" w:rsidP="00591D79">
            <w:pPr>
              <w:widowControl w:val="0"/>
              <w:autoSpaceDE w:val="0"/>
              <w:jc w:val="center"/>
            </w:pPr>
            <w:r w:rsidRPr="00CB3D5B">
              <w:t>7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C2" w:rsidRPr="00CB3D5B" w:rsidRDefault="008048C2" w:rsidP="00591D79">
            <w:pPr>
              <w:widowControl w:val="0"/>
              <w:autoSpaceDE w:val="0"/>
              <w:jc w:val="center"/>
            </w:pPr>
            <w:r w:rsidRPr="00CB3D5B">
              <w:t>8</w:t>
            </w:r>
          </w:p>
        </w:tc>
      </w:tr>
      <w:tr w:rsidR="000D128F" w:rsidRPr="00CB3D5B" w:rsidTr="007073B8">
        <w:trPr>
          <w:trHeight w:val="60"/>
        </w:trPr>
        <w:tc>
          <w:tcPr>
            <w:tcW w:w="53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28F" w:rsidRDefault="000D128F" w:rsidP="000D128F">
            <w:pPr>
              <w:widowControl w:val="0"/>
              <w:autoSpaceDE w:val="0"/>
            </w:pPr>
            <w:r>
              <w:t>1.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28F" w:rsidRDefault="000D128F" w:rsidP="000D128F">
            <w:pPr>
              <w:widowControl w:val="0"/>
              <w:autoSpaceDE w:val="0"/>
            </w:pPr>
            <w:r>
              <w:t>Общество с ограниченной ответственностью «Малыш 2»</w:t>
            </w:r>
          </w:p>
        </w:tc>
        <w:tc>
          <w:tcPr>
            <w:tcW w:w="19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128F" w:rsidRPr="007D1BC5" w:rsidRDefault="000D128F" w:rsidP="000D128F">
            <w:pPr>
              <w:widowControl w:val="0"/>
              <w:autoSpaceDE w:val="0"/>
              <w:jc w:val="center"/>
            </w:pPr>
            <w:r w:rsidRPr="007D1BC5">
              <w:t>Нежилые</w:t>
            </w:r>
          </w:p>
          <w:p w:rsidR="000D128F" w:rsidRDefault="000D128F" w:rsidP="000D128F">
            <w:pPr>
              <w:widowControl w:val="0"/>
              <w:autoSpaceDE w:val="0"/>
              <w:jc w:val="center"/>
            </w:pPr>
            <w:r>
              <w:t>помещения: п. п.</w:t>
            </w:r>
          </w:p>
          <w:p w:rsidR="000D128F" w:rsidRDefault="000D128F" w:rsidP="000D128F">
            <w:pPr>
              <w:widowControl w:val="0"/>
              <w:autoSpaceDE w:val="0"/>
              <w:jc w:val="center"/>
            </w:pPr>
            <w:r w:rsidRPr="007D1BC5">
              <w:t>19,</w:t>
            </w:r>
          </w:p>
          <w:p w:rsidR="000D128F" w:rsidRDefault="000D128F" w:rsidP="000D128F">
            <w:pPr>
              <w:widowControl w:val="0"/>
              <w:autoSpaceDE w:val="0"/>
              <w:jc w:val="center"/>
            </w:pPr>
            <w:r w:rsidRPr="007D1BC5">
              <w:t>20,</w:t>
            </w:r>
          </w:p>
          <w:p w:rsidR="000D128F" w:rsidRDefault="000D128F" w:rsidP="000D128F">
            <w:pPr>
              <w:widowControl w:val="0"/>
              <w:autoSpaceDE w:val="0"/>
              <w:jc w:val="center"/>
            </w:pPr>
            <w:r w:rsidRPr="007D1BC5">
              <w:t>21,</w:t>
            </w:r>
          </w:p>
          <w:p w:rsidR="000D128F" w:rsidRDefault="000D128F" w:rsidP="000D128F">
            <w:pPr>
              <w:widowControl w:val="0"/>
              <w:autoSpaceDE w:val="0"/>
              <w:jc w:val="center"/>
            </w:pPr>
            <w:r w:rsidRPr="007D1BC5">
              <w:t>22,</w:t>
            </w:r>
          </w:p>
          <w:p w:rsidR="000D128F" w:rsidRDefault="000D128F" w:rsidP="000D128F">
            <w:pPr>
              <w:widowControl w:val="0"/>
              <w:autoSpaceDE w:val="0"/>
              <w:jc w:val="center"/>
            </w:pPr>
            <w:r w:rsidRPr="007D1BC5">
              <w:t>23,</w:t>
            </w:r>
          </w:p>
          <w:p w:rsidR="000D128F" w:rsidRPr="007D1BC5" w:rsidRDefault="000D128F" w:rsidP="000D128F">
            <w:pPr>
              <w:widowControl w:val="0"/>
              <w:autoSpaceDE w:val="0"/>
              <w:jc w:val="center"/>
            </w:pPr>
            <w:r w:rsidRPr="007D1BC5">
              <w:t xml:space="preserve">24 - по этажу 1 согласно </w:t>
            </w:r>
            <w:r>
              <w:t>плану недвижимого имущества</w:t>
            </w:r>
            <w:r w:rsidRPr="007D1BC5">
              <w:t xml:space="preserve"> от 03.09.2007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D128F" w:rsidRDefault="000D128F" w:rsidP="000D128F">
            <w:pPr>
              <w:tabs>
                <w:tab w:val="left" w:pos="3040"/>
              </w:tabs>
              <w:spacing w:line="260" w:lineRule="exact"/>
              <w:jc w:val="center"/>
            </w:pPr>
            <w:r w:rsidRPr="00824E72">
              <w:t>Муниципальное бюджетное дошкольное образовательное учреждение «Детский сад № 4 «Алёнушка» города Димитровграда Ульяновской области»</w:t>
            </w:r>
          </w:p>
          <w:p w:rsidR="000D128F" w:rsidRPr="00545C93" w:rsidRDefault="000D128F" w:rsidP="000D128F">
            <w:pPr>
              <w:tabs>
                <w:tab w:val="left" w:pos="3040"/>
              </w:tabs>
              <w:spacing w:line="260" w:lineRule="exact"/>
              <w:jc w:val="center"/>
            </w:pPr>
            <w:r w:rsidRPr="00824E72">
              <w:t>,</w:t>
            </w:r>
            <w:r w:rsidRPr="00545C93">
              <w:t xml:space="preserve"> </w:t>
            </w:r>
            <w:proofErr w:type="spellStart"/>
            <w:r w:rsidRPr="00545C93">
              <w:t>ул</w:t>
            </w:r>
            <w:proofErr w:type="gramStart"/>
            <w:r w:rsidRPr="00545C93">
              <w:t>.</w:t>
            </w:r>
            <w:r>
              <w:t>К</w:t>
            </w:r>
            <w:proofErr w:type="gramEnd"/>
            <w:r>
              <w:t>уйбышева</w:t>
            </w:r>
            <w:proofErr w:type="spellEnd"/>
            <w:r w:rsidRPr="00545C93">
              <w:t>, д.</w:t>
            </w:r>
            <w:r>
              <w:t>321</w:t>
            </w:r>
            <w:r w:rsidRPr="00545C93">
              <w:t>.</w:t>
            </w:r>
          </w:p>
        </w:tc>
        <w:tc>
          <w:tcPr>
            <w:tcW w:w="141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D128F" w:rsidRDefault="000D128F" w:rsidP="000D128F">
            <w:pPr>
              <w:widowControl w:val="0"/>
              <w:autoSpaceDE w:val="0"/>
              <w:jc w:val="center"/>
            </w:pPr>
          </w:p>
          <w:p w:rsidR="000D128F" w:rsidRDefault="000D128F" w:rsidP="000D128F">
            <w:pPr>
              <w:widowControl w:val="0"/>
              <w:autoSpaceDE w:val="0"/>
              <w:jc w:val="center"/>
            </w:pPr>
          </w:p>
          <w:p w:rsidR="000D128F" w:rsidRDefault="000D128F" w:rsidP="000D128F">
            <w:pPr>
              <w:widowControl w:val="0"/>
              <w:autoSpaceDE w:val="0"/>
              <w:jc w:val="center"/>
            </w:pPr>
            <w:r>
              <w:t>22,88</w:t>
            </w:r>
          </w:p>
          <w:p w:rsidR="000D128F" w:rsidRDefault="000D128F" w:rsidP="000D128F">
            <w:pPr>
              <w:widowControl w:val="0"/>
              <w:autoSpaceDE w:val="0"/>
              <w:jc w:val="center"/>
            </w:pPr>
            <w:r>
              <w:t>7,79</w:t>
            </w:r>
          </w:p>
          <w:p w:rsidR="000D128F" w:rsidRDefault="000D128F" w:rsidP="000D128F">
            <w:pPr>
              <w:widowControl w:val="0"/>
              <w:autoSpaceDE w:val="0"/>
              <w:jc w:val="center"/>
            </w:pPr>
            <w:r>
              <w:t>2,83</w:t>
            </w:r>
          </w:p>
          <w:p w:rsidR="000D128F" w:rsidRDefault="000D128F" w:rsidP="000D128F">
            <w:pPr>
              <w:widowControl w:val="0"/>
              <w:autoSpaceDE w:val="0"/>
              <w:jc w:val="center"/>
            </w:pPr>
            <w:r>
              <w:t>5,13</w:t>
            </w:r>
          </w:p>
          <w:p w:rsidR="000D128F" w:rsidRDefault="000D128F" w:rsidP="000D128F">
            <w:pPr>
              <w:widowControl w:val="0"/>
              <w:autoSpaceDE w:val="0"/>
              <w:jc w:val="center"/>
            </w:pPr>
            <w:r>
              <w:t>3,32</w:t>
            </w:r>
          </w:p>
          <w:p w:rsidR="000D128F" w:rsidRPr="00545C93" w:rsidRDefault="000D128F" w:rsidP="000D128F">
            <w:pPr>
              <w:widowControl w:val="0"/>
              <w:autoSpaceDE w:val="0"/>
              <w:jc w:val="center"/>
            </w:pPr>
            <w:r>
              <w:t>10,54</w:t>
            </w:r>
          </w:p>
        </w:tc>
        <w:tc>
          <w:tcPr>
            <w:tcW w:w="170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D128F" w:rsidRPr="00E914B0" w:rsidRDefault="000D128F" w:rsidP="000D128F">
            <w:pPr>
              <w:jc w:val="center"/>
            </w:pPr>
            <w:r w:rsidRPr="00E914B0">
              <w:t>126 079,44</w:t>
            </w:r>
          </w:p>
        </w:tc>
        <w:tc>
          <w:tcPr>
            <w:tcW w:w="212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D128F" w:rsidRDefault="000D128F" w:rsidP="000D128F">
            <w:pPr>
              <w:widowControl w:val="0"/>
              <w:autoSpaceDE w:val="0"/>
              <w:jc w:val="center"/>
            </w:pPr>
            <w:r>
              <w:t>154661,26</w:t>
            </w:r>
          </w:p>
          <w:p w:rsidR="000D128F" w:rsidRDefault="000D128F" w:rsidP="000D128F">
            <w:pPr>
              <w:widowControl w:val="0"/>
              <w:autoSpaceDE w:val="0"/>
              <w:jc w:val="center"/>
            </w:pPr>
          </w:p>
          <w:p w:rsidR="000D128F" w:rsidRPr="00A2166C" w:rsidRDefault="000D128F" w:rsidP="000D128F">
            <w:pPr>
              <w:widowControl w:val="0"/>
              <w:autoSpaceDE w:val="0"/>
              <w:jc w:val="center"/>
            </w:pPr>
            <w:r w:rsidRPr="00A2166C">
              <w:t>67415,69</w:t>
            </w:r>
          </w:p>
          <w:p w:rsidR="000D128F" w:rsidRPr="00A2166C" w:rsidRDefault="000D128F" w:rsidP="000D128F">
            <w:pPr>
              <w:widowControl w:val="0"/>
              <w:autoSpaceDE w:val="0"/>
              <w:jc w:val="center"/>
            </w:pPr>
            <w:r w:rsidRPr="00A2166C">
              <w:t>22953,16</w:t>
            </w:r>
          </w:p>
          <w:p w:rsidR="000D128F" w:rsidRPr="00A2166C" w:rsidRDefault="000D128F" w:rsidP="000D128F">
            <w:pPr>
              <w:widowControl w:val="0"/>
              <w:autoSpaceDE w:val="0"/>
              <w:jc w:val="center"/>
            </w:pPr>
            <w:r w:rsidRPr="00A2166C">
              <w:t>8338,57</w:t>
            </w:r>
          </w:p>
          <w:p w:rsidR="000D128F" w:rsidRPr="00A2166C" w:rsidRDefault="000D128F" w:rsidP="000D128F">
            <w:pPr>
              <w:widowControl w:val="0"/>
              <w:autoSpaceDE w:val="0"/>
              <w:jc w:val="center"/>
            </w:pPr>
            <w:r w:rsidRPr="00A2166C">
              <w:t>15115,49</w:t>
            </w:r>
          </w:p>
          <w:p w:rsidR="000D128F" w:rsidRPr="00A2166C" w:rsidRDefault="000D128F" w:rsidP="000D128F">
            <w:pPr>
              <w:widowControl w:val="0"/>
              <w:autoSpaceDE w:val="0"/>
              <w:jc w:val="center"/>
            </w:pPr>
            <w:r w:rsidRPr="00A2166C">
              <w:t>9782,35</w:t>
            </w:r>
          </w:p>
          <w:p w:rsidR="000D128F" w:rsidRDefault="000D128F" w:rsidP="000D128F">
            <w:pPr>
              <w:widowControl w:val="0"/>
              <w:autoSpaceDE w:val="0"/>
              <w:jc w:val="center"/>
            </w:pPr>
            <w:r>
              <w:t>31056</w:t>
            </w:r>
          </w:p>
          <w:p w:rsidR="000D128F" w:rsidRPr="00545C93" w:rsidRDefault="000D128F" w:rsidP="000D128F">
            <w:pPr>
              <w:widowControl w:val="0"/>
              <w:autoSpaceDE w:val="0"/>
              <w:jc w:val="center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28F" w:rsidRPr="00545C93" w:rsidRDefault="000D128F" w:rsidP="000D128F">
            <w:pPr>
              <w:jc w:val="center"/>
            </w:pPr>
            <w:r w:rsidRPr="00545C93">
              <w:t>Осуществление деятельности по организации питания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0D128F" w:rsidRPr="00CB3D5B" w:rsidRDefault="000D128F" w:rsidP="000D128F">
            <w:pPr>
              <w:widowControl w:val="0"/>
              <w:autoSpaceDE w:val="0"/>
            </w:pPr>
          </w:p>
        </w:tc>
      </w:tr>
    </w:tbl>
    <w:p w:rsidR="008048C2" w:rsidRDefault="008048C2" w:rsidP="008048C2">
      <w:pPr>
        <w:ind w:right="-93"/>
        <w:jc w:val="center"/>
      </w:pPr>
    </w:p>
    <w:p w:rsidR="008048C2" w:rsidRDefault="008048C2" w:rsidP="008048C2">
      <w:pPr>
        <w:ind w:right="-93"/>
        <w:jc w:val="center"/>
      </w:pPr>
    </w:p>
    <w:p w:rsidR="008048C2" w:rsidRDefault="008048C2" w:rsidP="008048C2">
      <w:pPr>
        <w:ind w:right="-93"/>
        <w:jc w:val="center"/>
      </w:pPr>
    </w:p>
    <w:p w:rsidR="008048C2" w:rsidRDefault="008048C2" w:rsidP="008048C2">
      <w:pPr>
        <w:ind w:right="-93"/>
        <w:jc w:val="center"/>
      </w:pPr>
    </w:p>
    <w:p w:rsidR="008048C2" w:rsidRDefault="008048C2" w:rsidP="008048C2">
      <w:pPr>
        <w:ind w:right="-93"/>
        <w:jc w:val="center"/>
      </w:pPr>
    </w:p>
    <w:p w:rsidR="008048C2" w:rsidRDefault="008048C2" w:rsidP="008048C2">
      <w:pPr>
        <w:ind w:right="-93"/>
        <w:jc w:val="center"/>
      </w:pPr>
    </w:p>
    <w:p w:rsidR="00E86F05" w:rsidRDefault="00E86F05" w:rsidP="00C96834">
      <w:pPr>
        <w:pStyle w:val="a6"/>
        <w:spacing w:after="0"/>
        <w:ind w:left="11199"/>
      </w:pPr>
      <w:r>
        <w:lastRenderedPageBreak/>
        <w:t xml:space="preserve">Приложение 2 </w:t>
      </w:r>
    </w:p>
    <w:p w:rsidR="00E86F05" w:rsidRDefault="00E86F05" w:rsidP="00C96834">
      <w:pPr>
        <w:pStyle w:val="a6"/>
        <w:spacing w:after="0"/>
        <w:ind w:left="11199"/>
      </w:pPr>
      <w:r>
        <w:t xml:space="preserve">к решению Городской Думы </w:t>
      </w:r>
    </w:p>
    <w:p w:rsidR="00E86F05" w:rsidRDefault="00E86F05" w:rsidP="00C96834">
      <w:pPr>
        <w:pStyle w:val="a6"/>
        <w:spacing w:after="0"/>
        <w:ind w:left="11199"/>
      </w:pPr>
      <w:r>
        <w:t xml:space="preserve">города Димитровграда </w:t>
      </w:r>
    </w:p>
    <w:p w:rsidR="00E86F05" w:rsidRDefault="00E86F05" w:rsidP="00C96834">
      <w:pPr>
        <w:pStyle w:val="a6"/>
        <w:spacing w:after="0"/>
        <w:ind w:left="11199"/>
      </w:pPr>
      <w:r>
        <w:t xml:space="preserve">Ульяновской области </w:t>
      </w:r>
    </w:p>
    <w:p w:rsidR="00E86F05" w:rsidRDefault="00E86F05" w:rsidP="00C96834">
      <w:pPr>
        <w:pStyle w:val="a6"/>
        <w:spacing w:after="0"/>
        <w:ind w:left="11199"/>
      </w:pPr>
      <w:r>
        <w:t xml:space="preserve">второго созыва </w:t>
      </w:r>
    </w:p>
    <w:p w:rsidR="00E86F05" w:rsidRDefault="00E86F05" w:rsidP="00C96834">
      <w:pPr>
        <w:pStyle w:val="a6"/>
        <w:spacing w:after="0"/>
        <w:ind w:left="11199"/>
      </w:pPr>
      <w:r>
        <w:t>от 31.05.2017 №6</w:t>
      </w:r>
      <w:r w:rsidR="00DB6EEB">
        <w:t>4</w:t>
      </w:r>
      <w:r w:rsidR="00774919">
        <w:t>/761</w:t>
      </w:r>
      <w:bookmarkStart w:id="0" w:name="_GoBack"/>
      <w:bookmarkEnd w:id="0"/>
    </w:p>
    <w:p w:rsidR="00E86F05" w:rsidRDefault="00E86F05" w:rsidP="00E86F05">
      <w:pPr>
        <w:pStyle w:val="a6"/>
        <w:spacing w:after="0"/>
        <w:ind w:left="5245"/>
      </w:pPr>
    </w:p>
    <w:p w:rsidR="00834876" w:rsidRPr="00CB3D5B" w:rsidRDefault="00834876" w:rsidP="00834876">
      <w:pPr>
        <w:jc w:val="center"/>
        <w:rPr>
          <w:b/>
          <w:sz w:val="28"/>
          <w:szCs w:val="28"/>
        </w:rPr>
      </w:pPr>
      <w:r w:rsidRPr="00CB3D5B">
        <w:rPr>
          <w:b/>
          <w:sz w:val="28"/>
          <w:szCs w:val="28"/>
        </w:rPr>
        <w:t>Движимое имущество, находящееся в муниципальной собственности</w:t>
      </w:r>
    </w:p>
    <w:p w:rsidR="00834876" w:rsidRPr="00CB3D5B" w:rsidRDefault="00834876" w:rsidP="00834876">
      <w:pPr>
        <w:jc w:val="center"/>
        <w:rPr>
          <w:sz w:val="28"/>
          <w:szCs w:val="28"/>
        </w:rPr>
      </w:pPr>
      <w:r w:rsidRPr="00CB3D5B">
        <w:rPr>
          <w:b/>
          <w:sz w:val="28"/>
          <w:szCs w:val="28"/>
        </w:rPr>
        <w:t>города Димитровграда Ульяновской области</w:t>
      </w:r>
    </w:p>
    <w:p w:rsidR="00834876" w:rsidRPr="00CB3D5B" w:rsidRDefault="00834876" w:rsidP="00834876">
      <w:pPr>
        <w:jc w:val="center"/>
        <w:rPr>
          <w:sz w:val="28"/>
          <w:szCs w:val="28"/>
        </w:rPr>
      </w:pPr>
    </w:p>
    <w:tbl>
      <w:tblPr>
        <w:tblW w:w="158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2268"/>
        <w:gridCol w:w="3260"/>
        <w:gridCol w:w="4394"/>
        <w:gridCol w:w="1701"/>
        <w:gridCol w:w="1418"/>
        <w:gridCol w:w="1842"/>
      </w:tblGrid>
      <w:tr w:rsidR="00834876" w:rsidRPr="00CB3D5B" w:rsidTr="00BA46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876" w:rsidRPr="00834876" w:rsidRDefault="00834876" w:rsidP="00834876">
            <w:pPr>
              <w:shd w:val="clear" w:color="auto" w:fill="FFFFFF"/>
              <w:jc w:val="center"/>
              <w:rPr>
                <w:b/>
                <w:i/>
              </w:rPr>
            </w:pPr>
            <w:r w:rsidRPr="00834876">
              <w:rPr>
                <w:b/>
                <w:i/>
              </w:rPr>
              <w:t>№</w:t>
            </w:r>
          </w:p>
          <w:p w:rsidR="00834876" w:rsidRPr="00834876" w:rsidRDefault="00834876" w:rsidP="00834876">
            <w:pPr>
              <w:shd w:val="clear" w:color="auto" w:fill="FFFFFF"/>
              <w:jc w:val="center"/>
              <w:rPr>
                <w:b/>
                <w:i/>
                <w:spacing w:val="-3"/>
              </w:rPr>
            </w:pPr>
            <w:proofErr w:type="gramStart"/>
            <w:r w:rsidRPr="00834876">
              <w:rPr>
                <w:b/>
                <w:i/>
              </w:rPr>
              <w:t>п</w:t>
            </w:r>
            <w:proofErr w:type="gramEnd"/>
            <w:r w:rsidRPr="00834876">
              <w:rPr>
                <w:b/>
                <w:i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876" w:rsidRPr="00834876" w:rsidRDefault="00834876" w:rsidP="00834876">
            <w:pPr>
              <w:shd w:val="clear" w:color="auto" w:fill="FFFFFF"/>
              <w:jc w:val="center"/>
              <w:rPr>
                <w:b/>
                <w:i/>
              </w:rPr>
            </w:pPr>
            <w:r w:rsidRPr="00834876">
              <w:rPr>
                <w:b/>
                <w:i/>
                <w:spacing w:val="-3"/>
              </w:rPr>
              <w:t>Наименование</w:t>
            </w:r>
            <w:r w:rsidRPr="00834876">
              <w:rPr>
                <w:b/>
                <w:i/>
              </w:rPr>
              <w:t xml:space="preserve"> </w:t>
            </w:r>
            <w:r w:rsidRPr="00834876">
              <w:rPr>
                <w:b/>
                <w:i/>
                <w:spacing w:val="-3"/>
              </w:rPr>
              <w:t>организации ссудополучателя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876" w:rsidRPr="00834876" w:rsidRDefault="00834876" w:rsidP="00834876">
            <w:pPr>
              <w:shd w:val="clear" w:color="auto" w:fill="FFFFFF"/>
              <w:jc w:val="center"/>
              <w:rPr>
                <w:b/>
                <w:i/>
              </w:rPr>
            </w:pPr>
            <w:r w:rsidRPr="00834876">
              <w:rPr>
                <w:b/>
                <w:i/>
              </w:rPr>
              <w:t xml:space="preserve">Наименование </w:t>
            </w:r>
            <w:r w:rsidRPr="00834876">
              <w:rPr>
                <w:b/>
                <w:i/>
                <w:spacing w:val="-2"/>
              </w:rPr>
              <w:t>муниципального</w:t>
            </w:r>
            <w:r w:rsidRPr="00834876">
              <w:rPr>
                <w:b/>
                <w:i/>
              </w:rPr>
              <w:t xml:space="preserve"> </w:t>
            </w:r>
            <w:r w:rsidRPr="00834876">
              <w:rPr>
                <w:b/>
                <w:i/>
                <w:spacing w:val="-2"/>
              </w:rPr>
              <w:t>образовательного</w:t>
            </w:r>
            <w:r w:rsidRPr="00834876">
              <w:rPr>
                <w:b/>
                <w:i/>
              </w:rPr>
              <w:t xml:space="preserve"> </w:t>
            </w:r>
            <w:r w:rsidRPr="00834876">
              <w:rPr>
                <w:b/>
                <w:i/>
                <w:spacing w:val="-2"/>
              </w:rPr>
              <w:t xml:space="preserve">учреждения </w:t>
            </w:r>
            <w:r w:rsidRPr="00834876">
              <w:rPr>
                <w:b/>
                <w:i/>
              </w:rPr>
              <w:t>и адрес помещения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876" w:rsidRPr="00834876" w:rsidRDefault="00834876" w:rsidP="00834876">
            <w:pPr>
              <w:shd w:val="clear" w:color="auto" w:fill="FFFFFF"/>
              <w:ind w:left="326"/>
              <w:jc w:val="center"/>
              <w:rPr>
                <w:b/>
                <w:i/>
              </w:rPr>
            </w:pPr>
            <w:r w:rsidRPr="00834876">
              <w:rPr>
                <w:b/>
                <w:i/>
              </w:rPr>
              <w:t xml:space="preserve">Имущество, </w:t>
            </w:r>
            <w:r w:rsidRPr="00834876">
              <w:rPr>
                <w:b/>
                <w:i/>
                <w:spacing w:val="-3"/>
              </w:rPr>
              <w:t>передаваемое в</w:t>
            </w:r>
            <w:r w:rsidRPr="00834876">
              <w:rPr>
                <w:b/>
                <w:i/>
              </w:rPr>
              <w:t xml:space="preserve"> </w:t>
            </w:r>
            <w:r w:rsidRPr="00834876">
              <w:rPr>
                <w:b/>
                <w:i/>
                <w:spacing w:val="-3"/>
              </w:rPr>
              <w:t>безвозмездное</w:t>
            </w:r>
            <w:r w:rsidRPr="00834876">
              <w:rPr>
                <w:b/>
                <w:i/>
              </w:rPr>
              <w:t xml:space="preserve"> пользование, </w:t>
            </w:r>
            <w:r w:rsidRPr="00834876">
              <w:rPr>
                <w:b/>
                <w:i/>
                <w:spacing w:val="-4"/>
              </w:rPr>
              <w:t>количество (штук)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876" w:rsidRPr="00834876" w:rsidRDefault="00834876" w:rsidP="00834876">
            <w:pPr>
              <w:shd w:val="clear" w:color="auto" w:fill="FFFFFF"/>
              <w:ind w:left="139"/>
              <w:jc w:val="center"/>
              <w:rPr>
                <w:b/>
                <w:i/>
                <w:spacing w:val="-5"/>
              </w:rPr>
            </w:pPr>
            <w:r w:rsidRPr="00834876">
              <w:rPr>
                <w:b/>
                <w:i/>
              </w:rPr>
              <w:t xml:space="preserve">Сумма </w:t>
            </w:r>
            <w:r w:rsidRPr="00834876">
              <w:rPr>
                <w:b/>
                <w:i/>
                <w:spacing w:val="-3"/>
              </w:rPr>
              <w:t>выпадающих доходов в</w:t>
            </w:r>
            <w:r w:rsidRPr="00834876">
              <w:rPr>
                <w:b/>
                <w:i/>
              </w:rPr>
              <w:t xml:space="preserve"> </w:t>
            </w:r>
            <w:r w:rsidRPr="00834876">
              <w:rPr>
                <w:b/>
                <w:i/>
                <w:spacing w:val="-7"/>
              </w:rPr>
              <w:t>год,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876" w:rsidRPr="00834876" w:rsidRDefault="00834876" w:rsidP="00834876">
            <w:pPr>
              <w:shd w:val="clear" w:color="auto" w:fill="FFFFFF"/>
              <w:jc w:val="center"/>
              <w:rPr>
                <w:b/>
                <w:i/>
              </w:rPr>
            </w:pPr>
            <w:r w:rsidRPr="00834876">
              <w:rPr>
                <w:b/>
                <w:i/>
                <w:spacing w:val="-5"/>
              </w:rPr>
              <w:t>Балан</w:t>
            </w:r>
            <w:r w:rsidRPr="00834876">
              <w:rPr>
                <w:b/>
                <w:i/>
              </w:rPr>
              <w:t>совая</w:t>
            </w:r>
          </w:p>
          <w:p w:rsidR="00834876" w:rsidRPr="00834876" w:rsidRDefault="00834876" w:rsidP="00834876">
            <w:pPr>
              <w:shd w:val="clear" w:color="auto" w:fill="FFFFFF"/>
              <w:jc w:val="center"/>
              <w:rPr>
                <w:b/>
                <w:i/>
              </w:rPr>
            </w:pPr>
            <w:r w:rsidRPr="00834876">
              <w:rPr>
                <w:b/>
                <w:i/>
              </w:rPr>
              <w:t>стои</w:t>
            </w:r>
            <w:r w:rsidRPr="00834876">
              <w:rPr>
                <w:b/>
                <w:i/>
                <w:spacing w:val="-21"/>
              </w:rPr>
              <w:t xml:space="preserve">мость, </w:t>
            </w:r>
            <w:r w:rsidRPr="00834876">
              <w:rPr>
                <w:b/>
                <w:i/>
              </w:rPr>
              <w:t>руб.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876" w:rsidRPr="00834876" w:rsidRDefault="00834876" w:rsidP="00834876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 w:rsidRPr="00834876">
              <w:rPr>
                <w:b/>
                <w:i/>
              </w:rPr>
              <w:t xml:space="preserve">Цели </w:t>
            </w:r>
            <w:r w:rsidRPr="00834876">
              <w:rPr>
                <w:b/>
                <w:i/>
                <w:spacing w:val="-2"/>
              </w:rPr>
              <w:t>использования</w:t>
            </w:r>
          </w:p>
        </w:tc>
      </w:tr>
      <w:tr w:rsidR="00834876" w:rsidRPr="00CB3D5B" w:rsidTr="00BA46C8">
        <w:trPr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76" w:rsidRPr="00CB3D5B" w:rsidRDefault="00834876" w:rsidP="00591D79">
            <w:pPr>
              <w:shd w:val="clear" w:color="auto" w:fill="FFFFFF"/>
              <w:jc w:val="center"/>
            </w:pPr>
            <w:r w:rsidRPr="00CB3D5B"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76" w:rsidRPr="00CB3D5B" w:rsidRDefault="00834876" w:rsidP="00591D79">
            <w:pPr>
              <w:shd w:val="clear" w:color="auto" w:fill="FFFFFF"/>
              <w:jc w:val="center"/>
            </w:pPr>
            <w:r w:rsidRPr="00CB3D5B"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76" w:rsidRPr="00CB3D5B" w:rsidRDefault="00834876" w:rsidP="00591D79">
            <w:pPr>
              <w:shd w:val="clear" w:color="auto" w:fill="FFFFFF"/>
              <w:jc w:val="center"/>
            </w:pPr>
            <w:r w:rsidRPr="00CB3D5B"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76" w:rsidRPr="00CB3D5B" w:rsidRDefault="00834876" w:rsidP="00591D79">
            <w:pPr>
              <w:shd w:val="clear" w:color="auto" w:fill="FFFFFF"/>
              <w:ind w:left="326"/>
              <w:jc w:val="center"/>
            </w:pPr>
            <w:r w:rsidRPr="00CB3D5B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76" w:rsidRPr="00CB3D5B" w:rsidRDefault="00834876" w:rsidP="00591D79">
            <w:pPr>
              <w:shd w:val="clear" w:color="auto" w:fill="FFFFFF"/>
              <w:ind w:left="139"/>
              <w:jc w:val="center"/>
            </w:pPr>
            <w:r w:rsidRPr="00CB3D5B"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76" w:rsidRPr="00CB3D5B" w:rsidRDefault="00834876" w:rsidP="00591D79">
            <w:pPr>
              <w:shd w:val="clear" w:color="auto" w:fill="FFFFFF"/>
              <w:jc w:val="center"/>
            </w:pPr>
            <w:r w:rsidRPr="00CB3D5B"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76" w:rsidRPr="00CB3D5B" w:rsidRDefault="00834876" w:rsidP="00591D79">
            <w:pPr>
              <w:shd w:val="clear" w:color="auto" w:fill="FFFFFF"/>
              <w:jc w:val="center"/>
            </w:pPr>
            <w:r w:rsidRPr="00CB3D5B">
              <w:t>7</w:t>
            </w:r>
          </w:p>
        </w:tc>
      </w:tr>
      <w:tr w:rsidR="000D128F" w:rsidRPr="00CB3D5B" w:rsidTr="00BA46C8">
        <w:trPr>
          <w:trHeight w:val="8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28F" w:rsidRPr="00CB3D5B" w:rsidRDefault="000D128F" w:rsidP="00834876"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shd w:val="clear" w:color="auto" w:fill="FFFF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28F" w:rsidRPr="00CB3D5B" w:rsidRDefault="000D128F" w:rsidP="00591D79">
            <w:r>
              <w:t>Общество с ограниченной ответственностью «Малыш 2»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E9" w:rsidRDefault="000D128F" w:rsidP="007073B8">
            <w:pPr>
              <w:tabs>
                <w:tab w:val="left" w:pos="3040"/>
              </w:tabs>
              <w:spacing w:line="260" w:lineRule="exact"/>
              <w:jc w:val="center"/>
            </w:pPr>
            <w:r w:rsidRPr="00824E72">
              <w:t>Муниципальное бюджетное дошкольное образовательное учреждение</w:t>
            </w:r>
          </w:p>
          <w:p w:rsidR="00D95CE9" w:rsidRDefault="000D128F" w:rsidP="007073B8">
            <w:pPr>
              <w:tabs>
                <w:tab w:val="left" w:pos="3040"/>
              </w:tabs>
              <w:spacing w:line="260" w:lineRule="exact"/>
              <w:jc w:val="center"/>
            </w:pPr>
            <w:r w:rsidRPr="00824E72">
              <w:t>«Детский сад № 4 «Алёнушка» города Димитровграда Ульяновской области»,</w:t>
            </w:r>
          </w:p>
          <w:p w:rsidR="000D128F" w:rsidRDefault="000D128F" w:rsidP="007073B8">
            <w:pPr>
              <w:tabs>
                <w:tab w:val="left" w:pos="3040"/>
              </w:tabs>
              <w:spacing w:line="260" w:lineRule="exact"/>
              <w:jc w:val="center"/>
            </w:pPr>
            <w:proofErr w:type="spellStart"/>
            <w:r w:rsidRPr="00545C93">
              <w:t>ул</w:t>
            </w:r>
            <w:proofErr w:type="gramStart"/>
            <w:r w:rsidRPr="00545C93">
              <w:t>.</w:t>
            </w:r>
            <w:r>
              <w:t>К</w:t>
            </w:r>
            <w:proofErr w:type="gramEnd"/>
            <w:r>
              <w:t>уйбышева</w:t>
            </w:r>
            <w:proofErr w:type="spellEnd"/>
            <w:r w:rsidRPr="00545C93">
              <w:t>, д.</w:t>
            </w:r>
            <w:r>
              <w:t>321</w:t>
            </w:r>
          </w:p>
          <w:p w:rsidR="000D128F" w:rsidRPr="003A144E" w:rsidRDefault="000D128F" w:rsidP="00591D79">
            <w:pPr>
              <w:tabs>
                <w:tab w:val="left" w:pos="3040"/>
              </w:tabs>
              <w:spacing w:line="260" w:lineRule="exact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28F" w:rsidRDefault="000D128F" w:rsidP="00591D79">
            <w:pPr>
              <w:spacing w:line="240" w:lineRule="exact"/>
            </w:pPr>
          </w:p>
          <w:p w:rsidR="000D128F" w:rsidRDefault="000D128F" w:rsidP="00591D79">
            <w:pPr>
              <w:spacing w:line="240" w:lineRule="exact"/>
            </w:pPr>
            <w:r>
              <w:t>Пекарный шкаф – 1</w:t>
            </w:r>
          </w:p>
          <w:p w:rsidR="000D128F" w:rsidRDefault="000D128F" w:rsidP="00591D79">
            <w:pPr>
              <w:spacing w:line="240" w:lineRule="exact"/>
            </w:pPr>
            <w:r>
              <w:t>Плита электрическая – ПЭ – 0,51 М.00.000РЭ - 1</w:t>
            </w:r>
          </w:p>
          <w:p w:rsidR="000D128F" w:rsidRDefault="000D128F" w:rsidP="00591D79">
            <w:pPr>
              <w:spacing w:line="240" w:lineRule="exact"/>
            </w:pPr>
            <w:r>
              <w:t>Плита электрическая – ПЭ – 0,51 М.00.000РЭ - 1</w:t>
            </w:r>
          </w:p>
          <w:p w:rsidR="000D128F" w:rsidRDefault="000D128F" w:rsidP="00591D79">
            <w:pPr>
              <w:spacing w:line="240" w:lineRule="exact"/>
            </w:pPr>
            <w:r>
              <w:t>Водонагреватель «Аристон» - 1</w:t>
            </w:r>
          </w:p>
          <w:p w:rsidR="000D128F" w:rsidRDefault="000D128F" w:rsidP="00591D79">
            <w:pPr>
              <w:spacing w:line="240" w:lineRule="exact"/>
            </w:pPr>
            <w:r>
              <w:t>Кипятильник электрический – 1</w:t>
            </w:r>
          </w:p>
          <w:p w:rsidR="000D128F" w:rsidRDefault="000D128F" w:rsidP="00591D79">
            <w:pPr>
              <w:spacing w:line="240" w:lineRule="exact"/>
            </w:pPr>
            <w:r>
              <w:t>Кипятильник электрический – ТУ 51 -51</w:t>
            </w:r>
          </w:p>
          <w:p w:rsidR="000D128F" w:rsidRDefault="000D128F" w:rsidP="00591D79">
            <w:pPr>
              <w:spacing w:line="240" w:lineRule="exact"/>
            </w:pPr>
            <w:r>
              <w:t>Привод универсальный – тип УКМ – 1</w:t>
            </w:r>
          </w:p>
          <w:p w:rsidR="000D128F" w:rsidRDefault="000D128F" w:rsidP="00591D79">
            <w:pPr>
              <w:spacing w:line="240" w:lineRule="exact"/>
            </w:pPr>
            <w:r>
              <w:t>Холодильник бытовой «Индезит» - 1</w:t>
            </w:r>
          </w:p>
          <w:p w:rsidR="000D128F" w:rsidRDefault="000D128F" w:rsidP="00591D79">
            <w:pPr>
              <w:spacing w:line="240" w:lineRule="exact"/>
            </w:pPr>
            <w:r>
              <w:t>Холодильник бытовой «</w:t>
            </w:r>
            <w:proofErr w:type="spellStart"/>
            <w:r>
              <w:t>Позис</w:t>
            </w:r>
            <w:proofErr w:type="spellEnd"/>
            <w:r>
              <w:t>» - 1</w:t>
            </w:r>
          </w:p>
          <w:p w:rsidR="000D128F" w:rsidRDefault="000D128F" w:rsidP="00591D79">
            <w:pPr>
              <w:spacing w:line="240" w:lineRule="exact"/>
            </w:pPr>
            <w:r>
              <w:t>Холодильник бытовой «Минск» - 1</w:t>
            </w:r>
          </w:p>
          <w:p w:rsidR="000D128F" w:rsidRDefault="000D128F" w:rsidP="00591D79">
            <w:pPr>
              <w:spacing w:line="240" w:lineRule="exact"/>
            </w:pPr>
            <w:r>
              <w:t>Холодильник «Орск» - 1</w:t>
            </w:r>
          </w:p>
          <w:p w:rsidR="000D128F" w:rsidRDefault="000D128F" w:rsidP="00591D79">
            <w:pPr>
              <w:spacing w:line="240" w:lineRule="exact"/>
            </w:pPr>
            <w:r>
              <w:t>Электронные весы (напольные) ВХ – 1</w:t>
            </w:r>
          </w:p>
          <w:p w:rsidR="000D128F" w:rsidRPr="00CB3D5B" w:rsidRDefault="000D128F" w:rsidP="00591D79">
            <w:pPr>
              <w:spacing w:line="240" w:lineRule="exact"/>
            </w:pPr>
            <w:r>
              <w:t xml:space="preserve">Электронные весы до 15 </w:t>
            </w:r>
            <w:proofErr w:type="spellStart"/>
            <w:r>
              <w:t>кг</w:t>
            </w:r>
            <w:proofErr w:type="gramStart"/>
            <w:r>
              <w:t>.В</w:t>
            </w:r>
            <w:proofErr w:type="gramEnd"/>
            <w:r>
              <w:t>Х</w:t>
            </w:r>
            <w:proofErr w:type="spellEnd"/>
            <w:r>
              <w:t xml:space="preserve"> - 1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28F" w:rsidRPr="005A1B30" w:rsidRDefault="000D128F" w:rsidP="00591D79">
            <w:r w:rsidRPr="005A1B30">
              <w:t>25 323,00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28F" w:rsidRDefault="000D128F" w:rsidP="00591D79">
            <w:pPr>
              <w:widowControl w:val="0"/>
              <w:autoSpaceDE w:val="0"/>
            </w:pPr>
            <w:r>
              <w:t>267415,01</w:t>
            </w:r>
          </w:p>
          <w:p w:rsidR="000D128F" w:rsidRDefault="000D128F" w:rsidP="00591D79">
            <w:pPr>
              <w:spacing w:line="240" w:lineRule="exact"/>
            </w:pPr>
            <w:r w:rsidRPr="002A6CD6">
              <w:t>19290-03</w:t>
            </w:r>
          </w:p>
          <w:p w:rsidR="000D128F" w:rsidRPr="002A6CD6" w:rsidRDefault="000D128F" w:rsidP="00591D79">
            <w:pPr>
              <w:spacing w:line="240" w:lineRule="exact"/>
            </w:pPr>
          </w:p>
          <w:p w:rsidR="000D128F" w:rsidRDefault="000D128F" w:rsidP="00591D79">
            <w:pPr>
              <w:spacing w:line="240" w:lineRule="exact"/>
            </w:pPr>
            <w:r>
              <w:t>57</w:t>
            </w:r>
            <w:r w:rsidRPr="002A6CD6">
              <w:t>228-74</w:t>
            </w:r>
          </w:p>
          <w:p w:rsidR="000D128F" w:rsidRPr="002A6CD6" w:rsidRDefault="000D128F" w:rsidP="00591D79">
            <w:pPr>
              <w:spacing w:line="240" w:lineRule="exact"/>
            </w:pPr>
          </w:p>
          <w:p w:rsidR="000D128F" w:rsidRPr="002A6CD6" w:rsidRDefault="000D128F" w:rsidP="00591D79">
            <w:pPr>
              <w:spacing w:line="240" w:lineRule="exact"/>
            </w:pPr>
            <w:r>
              <w:t>57</w:t>
            </w:r>
            <w:r w:rsidRPr="002A6CD6">
              <w:t>228-74</w:t>
            </w:r>
          </w:p>
          <w:p w:rsidR="000D128F" w:rsidRPr="002A6CD6" w:rsidRDefault="000D128F" w:rsidP="00591D79">
            <w:pPr>
              <w:spacing w:line="240" w:lineRule="exact"/>
            </w:pPr>
            <w:r w:rsidRPr="002A6CD6">
              <w:t>5780-00</w:t>
            </w:r>
          </w:p>
          <w:p w:rsidR="000D128F" w:rsidRDefault="000D128F" w:rsidP="00591D79">
            <w:pPr>
              <w:spacing w:line="240" w:lineRule="exact"/>
            </w:pPr>
            <w:r w:rsidRPr="002A6CD6">
              <w:t>5166-00</w:t>
            </w:r>
          </w:p>
          <w:p w:rsidR="000D128F" w:rsidRDefault="000D128F" w:rsidP="00591D79">
            <w:pPr>
              <w:spacing w:line="240" w:lineRule="exact"/>
            </w:pPr>
            <w:r w:rsidRPr="002A6CD6">
              <w:t>8086-00</w:t>
            </w:r>
          </w:p>
          <w:p w:rsidR="000D128F" w:rsidRDefault="000D128F" w:rsidP="00591D79">
            <w:pPr>
              <w:spacing w:line="240" w:lineRule="exact"/>
            </w:pPr>
            <w:r>
              <w:t>65274-00</w:t>
            </w:r>
          </w:p>
          <w:p w:rsidR="000D128F" w:rsidRDefault="000D128F" w:rsidP="00591D79">
            <w:pPr>
              <w:spacing w:line="240" w:lineRule="exact"/>
            </w:pPr>
            <w:r>
              <w:t>14168-12</w:t>
            </w:r>
          </w:p>
          <w:p w:rsidR="000D128F" w:rsidRDefault="000D128F" w:rsidP="00591D79">
            <w:pPr>
              <w:spacing w:line="240" w:lineRule="exact"/>
            </w:pPr>
            <w:r>
              <w:t>16400-00</w:t>
            </w:r>
          </w:p>
          <w:p w:rsidR="000D128F" w:rsidRDefault="000D128F" w:rsidP="00591D79">
            <w:pPr>
              <w:spacing w:line="240" w:lineRule="exact"/>
            </w:pPr>
            <w:r>
              <w:t>8583-93</w:t>
            </w:r>
          </w:p>
          <w:p w:rsidR="000D128F" w:rsidRDefault="000D128F" w:rsidP="00591D79">
            <w:pPr>
              <w:spacing w:line="240" w:lineRule="exact"/>
            </w:pPr>
            <w:r>
              <w:t>4074-16</w:t>
            </w:r>
          </w:p>
          <w:p w:rsidR="000D128F" w:rsidRDefault="000D128F" w:rsidP="00591D79">
            <w:pPr>
              <w:spacing w:line="240" w:lineRule="exact"/>
            </w:pPr>
            <w:r>
              <w:t>1903-64</w:t>
            </w:r>
          </w:p>
          <w:p w:rsidR="000D128F" w:rsidRPr="00695F1E" w:rsidRDefault="000D128F" w:rsidP="00591D79">
            <w:pPr>
              <w:spacing w:line="240" w:lineRule="exact"/>
            </w:pPr>
            <w:r>
              <w:t>4231-65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28F" w:rsidRDefault="000D128F" w:rsidP="00BA46C8">
            <w:pPr>
              <w:jc w:val="center"/>
            </w:pPr>
            <w:r w:rsidRPr="00503AAF">
              <w:t>Осуществление деятельности по организации питания</w:t>
            </w:r>
          </w:p>
        </w:tc>
      </w:tr>
    </w:tbl>
    <w:p w:rsidR="00E4026F" w:rsidRDefault="00E4026F" w:rsidP="00186063">
      <w:pPr>
        <w:pStyle w:val="a6"/>
        <w:spacing w:after="0"/>
        <w:jc w:val="both"/>
      </w:pPr>
    </w:p>
    <w:sectPr w:rsidR="00E4026F" w:rsidSect="000D128F">
      <w:footnotePr>
        <w:pos w:val="beneathText"/>
      </w:footnotePr>
      <w:pgSz w:w="16837" w:h="11905" w:orient="landscape"/>
      <w:pgMar w:top="1134" w:right="993" w:bottom="919" w:left="709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AF7" w:rsidRDefault="00542AF7">
      <w:r>
        <w:separator/>
      </w:r>
    </w:p>
  </w:endnote>
  <w:endnote w:type="continuationSeparator" w:id="0">
    <w:p w:rsidR="00542AF7" w:rsidRDefault="0054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AF7" w:rsidRDefault="00542AF7">
      <w:r>
        <w:separator/>
      </w:r>
    </w:p>
  </w:footnote>
  <w:footnote w:type="continuationSeparator" w:id="0">
    <w:p w:rsidR="00542AF7" w:rsidRDefault="00542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C6161" w:rsidRDefault="002C616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74919">
      <w:rPr>
        <w:rStyle w:val="a3"/>
        <w:noProof/>
      </w:rPr>
      <w:t>3</w:t>
    </w:r>
    <w:r>
      <w:rPr>
        <w:rStyle w:val="a3"/>
      </w:rPr>
      <w:fldChar w:fldCharType="end"/>
    </w:r>
  </w:p>
  <w:p w:rsidR="009764D6" w:rsidRDefault="009764D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D6" w:rsidRDefault="009764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F13903"/>
    <w:multiLevelType w:val="hybridMultilevel"/>
    <w:tmpl w:val="7E72387A"/>
    <w:lvl w:ilvl="0" w:tplc="15D4D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FF6EB3"/>
    <w:multiLevelType w:val="hybridMultilevel"/>
    <w:tmpl w:val="9E362E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63"/>
    <w:rsid w:val="0000267E"/>
    <w:rsid w:val="000434E6"/>
    <w:rsid w:val="000741FE"/>
    <w:rsid w:val="00081EA8"/>
    <w:rsid w:val="0008337B"/>
    <w:rsid w:val="00086442"/>
    <w:rsid w:val="000C5CB5"/>
    <w:rsid w:val="000C63E1"/>
    <w:rsid w:val="000D128F"/>
    <w:rsid w:val="001102B4"/>
    <w:rsid w:val="00111F2D"/>
    <w:rsid w:val="00126108"/>
    <w:rsid w:val="00162854"/>
    <w:rsid w:val="001733B3"/>
    <w:rsid w:val="001827EC"/>
    <w:rsid w:val="00186063"/>
    <w:rsid w:val="00193A2D"/>
    <w:rsid w:val="001B312C"/>
    <w:rsid w:val="00202FB9"/>
    <w:rsid w:val="0024447B"/>
    <w:rsid w:val="00256C59"/>
    <w:rsid w:val="00285C87"/>
    <w:rsid w:val="00287629"/>
    <w:rsid w:val="002B1B20"/>
    <w:rsid w:val="002B26EA"/>
    <w:rsid w:val="002C6161"/>
    <w:rsid w:val="002E217A"/>
    <w:rsid w:val="002E2B39"/>
    <w:rsid w:val="002E2DB3"/>
    <w:rsid w:val="002F7373"/>
    <w:rsid w:val="00332D22"/>
    <w:rsid w:val="00372F59"/>
    <w:rsid w:val="00384EF8"/>
    <w:rsid w:val="003D39C0"/>
    <w:rsid w:val="003E6AB3"/>
    <w:rsid w:val="00436247"/>
    <w:rsid w:val="00436418"/>
    <w:rsid w:val="00470A8B"/>
    <w:rsid w:val="0047435F"/>
    <w:rsid w:val="004822E1"/>
    <w:rsid w:val="004A1D9A"/>
    <w:rsid w:val="004A2BA5"/>
    <w:rsid w:val="00515484"/>
    <w:rsid w:val="005212B7"/>
    <w:rsid w:val="0052280B"/>
    <w:rsid w:val="00542AF7"/>
    <w:rsid w:val="005554F6"/>
    <w:rsid w:val="005655D4"/>
    <w:rsid w:val="005659AE"/>
    <w:rsid w:val="005C7E96"/>
    <w:rsid w:val="005E0E30"/>
    <w:rsid w:val="00632CB3"/>
    <w:rsid w:val="00635BAA"/>
    <w:rsid w:val="00635CE2"/>
    <w:rsid w:val="006813DF"/>
    <w:rsid w:val="006967A2"/>
    <w:rsid w:val="006B3144"/>
    <w:rsid w:val="006D4A00"/>
    <w:rsid w:val="006E08E6"/>
    <w:rsid w:val="00700FB1"/>
    <w:rsid w:val="007073B8"/>
    <w:rsid w:val="00712B9B"/>
    <w:rsid w:val="007403BF"/>
    <w:rsid w:val="00746BF0"/>
    <w:rsid w:val="00772A11"/>
    <w:rsid w:val="00774919"/>
    <w:rsid w:val="00783E1A"/>
    <w:rsid w:val="00787D14"/>
    <w:rsid w:val="007B1620"/>
    <w:rsid w:val="007B5CCA"/>
    <w:rsid w:val="007D799E"/>
    <w:rsid w:val="007E2CAA"/>
    <w:rsid w:val="007F799B"/>
    <w:rsid w:val="008048C2"/>
    <w:rsid w:val="00811B98"/>
    <w:rsid w:val="0081772D"/>
    <w:rsid w:val="00834876"/>
    <w:rsid w:val="00846966"/>
    <w:rsid w:val="0085107E"/>
    <w:rsid w:val="00862B3B"/>
    <w:rsid w:val="008A76F9"/>
    <w:rsid w:val="008C3E64"/>
    <w:rsid w:val="008D1394"/>
    <w:rsid w:val="008F0279"/>
    <w:rsid w:val="008F693B"/>
    <w:rsid w:val="009403A2"/>
    <w:rsid w:val="00950EFC"/>
    <w:rsid w:val="0095493A"/>
    <w:rsid w:val="009764D6"/>
    <w:rsid w:val="00976FBE"/>
    <w:rsid w:val="0098400B"/>
    <w:rsid w:val="009977F1"/>
    <w:rsid w:val="009B3A74"/>
    <w:rsid w:val="009D124A"/>
    <w:rsid w:val="009D3587"/>
    <w:rsid w:val="009F28A9"/>
    <w:rsid w:val="00A25FC5"/>
    <w:rsid w:val="00A372C9"/>
    <w:rsid w:val="00A42AAA"/>
    <w:rsid w:val="00A92041"/>
    <w:rsid w:val="00A971C1"/>
    <w:rsid w:val="00B066D7"/>
    <w:rsid w:val="00B10E6C"/>
    <w:rsid w:val="00B3113A"/>
    <w:rsid w:val="00B91A6E"/>
    <w:rsid w:val="00B95A8C"/>
    <w:rsid w:val="00BA46C8"/>
    <w:rsid w:val="00BD04EF"/>
    <w:rsid w:val="00BE48D6"/>
    <w:rsid w:val="00BE7907"/>
    <w:rsid w:val="00C07D55"/>
    <w:rsid w:val="00C16BA7"/>
    <w:rsid w:val="00C17272"/>
    <w:rsid w:val="00C247CE"/>
    <w:rsid w:val="00C27BB2"/>
    <w:rsid w:val="00C3483F"/>
    <w:rsid w:val="00C722AE"/>
    <w:rsid w:val="00C765C8"/>
    <w:rsid w:val="00C91BE9"/>
    <w:rsid w:val="00C92388"/>
    <w:rsid w:val="00C96834"/>
    <w:rsid w:val="00CB7DFF"/>
    <w:rsid w:val="00CF0037"/>
    <w:rsid w:val="00CF7DCC"/>
    <w:rsid w:val="00D25439"/>
    <w:rsid w:val="00D26EC6"/>
    <w:rsid w:val="00D70DD8"/>
    <w:rsid w:val="00D71348"/>
    <w:rsid w:val="00D769CD"/>
    <w:rsid w:val="00D95C06"/>
    <w:rsid w:val="00D95CE9"/>
    <w:rsid w:val="00DB6EEB"/>
    <w:rsid w:val="00DC2F68"/>
    <w:rsid w:val="00DD7D08"/>
    <w:rsid w:val="00E22A5F"/>
    <w:rsid w:val="00E30ABE"/>
    <w:rsid w:val="00E4026F"/>
    <w:rsid w:val="00E52B71"/>
    <w:rsid w:val="00E55547"/>
    <w:rsid w:val="00E56C68"/>
    <w:rsid w:val="00E6750F"/>
    <w:rsid w:val="00E86F05"/>
    <w:rsid w:val="00E96F36"/>
    <w:rsid w:val="00EB6CBE"/>
    <w:rsid w:val="00EC59F8"/>
    <w:rsid w:val="00ED4E2C"/>
    <w:rsid w:val="00EE61A3"/>
    <w:rsid w:val="00EF1DDC"/>
    <w:rsid w:val="00F05759"/>
    <w:rsid w:val="00F06C74"/>
    <w:rsid w:val="00F2227E"/>
    <w:rsid w:val="00F2461D"/>
    <w:rsid w:val="00F45D6C"/>
    <w:rsid w:val="00F524AF"/>
    <w:rsid w:val="00F74802"/>
    <w:rsid w:val="00FB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ab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basedOn w:val="a0"/>
    <w:rsid w:val="009D124A"/>
    <w:rPr>
      <w:color w:val="0000FF"/>
      <w:u w:val="single"/>
    </w:rPr>
  </w:style>
  <w:style w:type="paragraph" w:customStyle="1" w:styleId="ConsPlusTitle">
    <w:name w:val="ConsPlusTitle"/>
    <w:rsid w:val="00D71348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D71348"/>
    <w:pPr>
      <w:autoSpaceDE w:val="0"/>
      <w:autoSpaceDN w:val="0"/>
      <w:adjustRightInd w:val="0"/>
    </w:pPr>
    <w:rPr>
      <w:sz w:val="22"/>
      <w:szCs w:val="22"/>
    </w:rPr>
  </w:style>
  <w:style w:type="paragraph" w:customStyle="1" w:styleId="ConsPlusCell">
    <w:name w:val="ConsPlusCell"/>
    <w:uiPriority w:val="99"/>
    <w:rsid w:val="00834876"/>
    <w:pPr>
      <w:widowControl w:val="0"/>
      <w:suppressAutoHyphens/>
      <w:autoSpaceDE w:val="0"/>
    </w:pPr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ab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basedOn w:val="a0"/>
    <w:rsid w:val="009D124A"/>
    <w:rPr>
      <w:color w:val="0000FF"/>
      <w:u w:val="single"/>
    </w:rPr>
  </w:style>
  <w:style w:type="paragraph" w:customStyle="1" w:styleId="ConsPlusTitle">
    <w:name w:val="ConsPlusTitle"/>
    <w:rsid w:val="00D71348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D71348"/>
    <w:pPr>
      <w:autoSpaceDE w:val="0"/>
      <w:autoSpaceDN w:val="0"/>
      <w:adjustRightInd w:val="0"/>
    </w:pPr>
    <w:rPr>
      <w:sz w:val="22"/>
      <w:szCs w:val="22"/>
    </w:rPr>
  </w:style>
  <w:style w:type="paragraph" w:customStyle="1" w:styleId="ConsPlusCell">
    <w:name w:val="ConsPlusCell"/>
    <w:uiPriority w:val="99"/>
    <w:rsid w:val="00834876"/>
    <w:pPr>
      <w:widowControl w:val="0"/>
      <w:suppressAutoHyphens/>
      <w:autoSpaceDE w:val="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18AB9-0E6D-4B3C-ADEE-786AEFD83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Правовое управление</Company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18</cp:revision>
  <cp:lastPrinted>2017-05-31T07:07:00Z</cp:lastPrinted>
  <dcterms:created xsi:type="dcterms:W3CDTF">2017-05-23T07:07:00Z</dcterms:created>
  <dcterms:modified xsi:type="dcterms:W3CDTF">2017-06-02T06:20:00Z</dcterms:modified>
</cp:coreProperties>
</file>